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3"/>
        <w:gridCol w:w="3709"/>
        <w:gridCol w:w="3257"/>
      </w:tblGrid>
      <w:tr w:rsidR="00645707" w14:paraId="60F4E4F9" w14:textId="77777777" w:rsidTr="004E0D1B">
        <w:tblPrEx>
          <w:tblCellMar>
            <w:top w:w="0" w:type="dxa"/>
            <w:bottom w:w="0" w:type="dxa"/>
          </w:tblCellMar>
        </w:tblPrEx>
        <w:trPr>
          <w:trHeight w:val="963"/>
        </w:trPr>
        <w:tc>
          <w:tcPr>
            <w:tcW w:w="10189" w:type="dxa"/>
            <w:gridSpan w:val="3"/>
            <w:tcBorders>
              <w:top w:val="none" w:sz="0" w:space="0" w:color="FFFFFF"/>
              <w:left w:val="none" w:sz="0" w:space="0" w:color="FFFFFF"/>
              <w:bottom w:val="none" w:sz="0" w:space="0" w:color="FFFFFF"/>
              <w:right w:val="none" w:sz="0" w:space="0" w:color="FFFFFF"/>
            </w:tcBorders>
            <w:shd w:val="clear" w:color="auto" w:fill="1F4E79"/>
            <w:tcMar>
              <w:top w:w="200" w:type="dxa"/>
              <w:left w:w="300" w:type="dxa"/>
              <w:bottom w:w="200" w:type="dxa"/>
              <w:right w:w="300" w:type="dxa"/>
            </w:tcMar>
          </w:tcPr>
          <w:p w14:paraId="11116988" w14:textId="77777777" w:rsidR="00645707" w:rsidRDefault="00000000">
            <w:pPr>
              <w:spacing w:after="40"/>
              <w:jc w:val="center"/>
            </w:pPr>
            <w:r>
              <w:rPr>
                <w:b/>
                <w:bCs/>
                <w:color w:val="FFFFFF"/>
                <w:sz w:val="32"/>
                <w:szCs w:val="32"/>
              </w:rPr>
              <w:t>TELEHEALTH ABA REFERRAL CHECKLIST</w:t>
            </w:r>
          </w:p>
          <w:p w14:paraId="640A34A3" w14:textId="77777777" w:rsidR="00645707" w:rsidRDefault="00000000">
            <w:pPr>
              <w:spacing w:after="40"/>
              <w:jc w:val="center"/>
            </w:pPr>
            <w:r>
              <w:rPr>
                <w:color w:val="CCDDEE"/>
                <w:sz w:val="22"/>
                <w:szCs w:val="22"/>
              </w:rPr>
              <w:t>For Pediatricians, Primary Care Providers &amp; Specialists</w:t>
            </w:r>
          </w:p>
          <w:p w14:paraId="76922DD3" w14:textId="77777777" w:rsidR="00645707" w:rsidRDefault="00000000">
            <w:pPr>
              <w:spacing w:after="40"/>
              <w:jc w:val="center"/>
            </w:pPr>
            <w:r>
              <w:rPr>
                <w:color w:val="99AABB"/>
                <w:sz w:val="18"/>
                <w:szCs w:val="18"/>
              </w:rPr>
              <w:t>First Step Behavioral Services, PLLC  —  Carol E. Williams, Ph.D., LPA, BCBA-D</w:t>
            </w:r>
          </w:p>
        </w:tc>
      </w:tr>
      <w:tr w:rsidR="00645707" w14:paraId="45E414C8" w14:textId="77777777" w:rsidTr="004E0D1B">
        <w:tblPrEx>
          <w:tblCellMar>
            <w:top w:w="0" w:type="dxa"/>
            <w:bottom w:w="0" w:type="dxa"/>
          </w:tblCellMar>
        </w:tblPrEx>
        <w:trPr>
          <w:trHeight w:val="460"/>
        </w:trPr>
        <w:tc>
          <w:tcPr>
            <w:tcW w:w="3223" w:type="dxa"/>
            <w:tcBorders>
              <w:top w:val="none" w:sz="0" w:space="0" w:color="FFFFFF"/>
              <w:left w:val="none" w:sz="0" w:space="0" w:color="FFFFFF"/>
              <w:bottom w:val="none" w:sz="0" w:space="0" w:color="FFFFFF"/>
              <w:right w:val="none" w:sz="0" w:space="0" w:color="FFFFFF"/>
            </w:tcBorders>
            <w:shd w:val="clear" w:color="auto" w:fill="D6E4F0"/>
            <w:tcMar>
              <w:top w:w="80" w:type="dxa"/>
              <w:left w:w="160" w:type="dxa"/>
              <w:bottom w:w="80" w:type="dxa"/>
              <w:right w:w="160" w:type="dxa"/>
            </w:tcMar>
          </w:tcPr>
          <w:p w14:paraId="2E00FEE6" w14:textId="77777777" w:rsidR="00645707" w:rsidRDefault="00000000">
            <w:pPr>
              <w:jc w:val="center"/>
            </w:pPr>
            <w:r>
              <w:rPr>
                <w:color w:val="1F4E79"/>
                <w:sz w:val="18"/>
                <w:szCs w:val="18"/>
              </w:rPr>
              <w:t>📞  (919) 824-0552</w:t>
            </w:r>
          </w:p>
        </w:tc>
        <w:tc>
          <w:tcPr>
            <w:tcW w:w="3709" w:type="dxa"/>
            <w:tcBorders>
              <w:top w:val="none" w:sz="0" w:space="0" w:color="FFFFFF"/>
              <w:left w:val="none" w:sz="0" w:space="0" w:color="FFFFFF"/>
              <w:bottom w:val="none" w:sz="0" w:space="0" w:color="FFFFFF"/>
              <w:right w:val="none" w:sz="0" w:space="0" w:color="FFFFFF"/>
            </w:tcBorders>
            <w:shd w:val="clear" w:color="auto" w:fill="D6E4F0"/>
            <w:tcMar>
              <w:top w:w="80" w:type="dxa"/>
              <w:left w:w="160" w:type="dxa"/>
              <w:bottom w:w="80" w:type="dxa"/>
              <w:right w:w="160" w:type="dxa"/>
            </w:tcMar>
          </w:tcPr>
          <w:p w14:paraId="773F7A3E" w14:textId="77777777" w:rsidR="00645707" w:rsidRDefault="00000000">
            <w:pPr>
              <w:jc w:val="center"/>
            </w:pPr>
            <w:r>
              <w:rPr>
                <w:color w:val="1F4E79"/>
                <w:sz w:val="18"/>
                <w:szCs w:val="18"/>
              </w:rPr>
              <w:t>✉️  cwilliams@firststepbehavioralservices.com</w:t>
            </w:r>
          </w:p>
        </w:tc>
        <w:tc>
          <w:tcPr>
            <w:tcW w:w="3256" w:type="dxa"/>
            <w:tcBorders>
              <w:top w:val="none" w:sz="0" w:space="0" w:color="FFFFFF"/>
              <w:left w:val="none" w:sz="0" w:space="0" w:color="FFFFFF"/>
              <w:bottom w:val="none" w:sz="0" w:space="0" w:color="FFFFFF"/>
              <w:right w:val="none" w:sz="0" w:space="0" w:color="FFFFFF"/>
            </w:tcBorders>
            <w:shd w:val="clear" w:color="auto" w:fill="D6E4F0"/>
            <w:tcMar>
              <w:top w:w="80" w:type="dxa"/>
              <w:left w:w="160" w:type="dxa"/>
              <w:bottom w:w="80" w:type="dxa"/>
              <w:right w:w="160" w:type="dxa"/>
            </w:tcMar>
          </w:tcPr>
          <w:p w14:paraId="5941A1AB" w14:textId="77777777" w:rsidR="00645707" w:rsidRDefault="00000000">
            <w:pPr>
              <w:jc w:val="center"/>
            </w:pPr>
            <w:r>
              <w:rPr>
                <w:color w:val="1F4E79"/>
                <w:sz w:val="18"/>
                <w:szCs w:val="18"/>
              </w:rPr>
              <w:t>🌎  Creedmoor, NC  |  Telehealth Statewide</w:t>
            </w:r>
          </w:p>
        </w:tc>
      </w:tr>
    </w:tbl>
    <w:p w14:paraId="59FE1991" w14:textId="77777777" w:rsidR="00645707" w:rsidRDefault="00645707">
      <w:pPr>
        <w:spacing w:before="80"/>
      </w:pP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0"/>
      </w:tblGrid>
      <w:tr w:rsidR="00645707" w14:paraId="01F7EF1C" w14:textId="77777777" w:rsidTr="004E0D1B">
        <w:tblPrEx>
          <w:tblCellMar>
            <w:top w:w="0" w:type="dxa"/>
            <w:bottom w:w="0" w:type="dxa"/>
          </w:tblCellMar>
        </w:tblPrEx>
        <w:trPr>
          <w:trHeight w:val="1141"/>
        </w:trPr>
        <w:tc>
          <w:tcPr>
            <w:tcW w:w="1018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200" w:type="dxa"/>
              <w:bottom w:w="120" w:type="dxa"/>
              <w:right w:w="200" w:type="dxa"/>
            </w:tcMar>
          </w:tcPr>
          <w:p w14:paraId="0427B283" w14:textId="77777777" w:rsidR="00645707" w:rsidRDefault="00000000">
            <w:r>
              <w:rPr>
                <w:i/>
                <w:iCs/>
                <w:color w:val="1F4E79"/>
                <w:sz w:val="18"/>
                <w:szCs w:val="18"/>
              </w:rPr>
              <w:t>PURPOSE: This checklist helps you quickly determine whether a child in your practice may benefit from a referral to First Step Behavioral Services for telehealth-based Applied Behavior Analysis (ABA). ABA is an evidence-based intervention for children with Autism Spectrum Disorder (ASD), ADHD, learning disabilities, developmental delays, and trauma-related behavioral needs. You do not need a formal diagnosis to refer — we accept referrals for diagnostic evaluation as well. A YES on any single item in Section 1 is sufficient to consider a referral.</w:t>
            </w:r>
          </w:p>
        </w:tc>
      </w:tr>
    </w:tbl>
    <w:p w14:paraId="1F9CBC65" w14:textId="77777777" w:rsidR="00645707" w:rsidRDefault="00645707">
      <w:pPr>
        <w:spacing w:before="100"/>
      </w:pPr>
    </w:p>
    <w:tbl>
      <w:tblP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15"/>
      </w:tblGrid>
      <w:tr w:rsidR="00645707" w14:paraId="67CEDABE" w14:textId="77777777" w:rsidTr="004E0D1B">
        <w:tblPrEx>
          <w:tblCellMar>
            <w:top w:w="0" w:type="dxa"/>
            <w:bottom w:w="0" w:type="dxa"/>
          </w:tblCellMar>
        </w:tblPrEx>
        <w:trPr>
          <w:trHeight w:val="304"/>
        </w:trPr>
        <w:tc>
          <w:tcPr>
            <w:tcW w:w="10215" w:type="dxa"/>
            <w:tcBorders>
              <w:top w:val="none" w:sz="0" w:space="0" w:color="FFFFFF"/>
              <w:left w:val="none" w:sz="0" w:space="0" w:color="FFFFFF"/>
              <w:bottom w:val="none" w:sz="0" w:space="0" w:color="FFFFFF"/>
              <w:right w:val="none" w:sz="0" w:space="0" w:color="FFFFFF"/>
            </w:tcBorders>
            <w:shd w:val="clear" w:color="auto" w:fill="2E75B6"/>
            <w:tcMar>
              <w:top w:w="110" w:type="dxa"/>
              <w:left w:w="240" w:type="dxa"/>
              <w:bottom w:w="110" w:type="dxa"/>
              <w:right w:w="240" w:type="dxa"/>
            </w:tcMar>
          </w:tcPr>
          <w:p w14:paraId="5AF44383" w14:textId="77777777" w:rsidR="00645707" w:rsidRDefault="00000000">
            <w:r>
              <w:rPr>
                <w:b/>
                <w:bCs/>
                <w:color w:val="FFFFFF"/>
                <w:sz w:val="22"/>
                <w:szCs w:val="22"/>
              </w:rPr>
              <w:t>SECTION 1 — CLINICAL INDICATORS  (Check all that apply to this child)</w:t>
            </w:r>
          </w:p>
        </w:tc>
      </w:tr>
    </w:tbl>
    <w:p w14:paraId="05AAA948" w14:textId="77777777" w:rsidR="00645707" w:rsidRDefault="00645707">
      <w:pPr>
        <w:spacing w:before="40"/>
      </w:pPr>
    </w:p>
    <w:tbl>
      <w:tblPr>
        <w:tblW w:w="10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7933"/>
        <w:gridCol w:w="1709"/>
      </w:tblGrid>
      <w:tr w:rsidR="00645707" w14:paraId="337B6F67" w14:textId="77777777" w:rsidTr="004E0D1B">
        <w:tblPrEx>
          <w:tblCellMar>
            <w:top w:w="0" w:type="dxa"/>
            <w:bottom w:w="0" w:type="dxa"/>
          </w:tblCellMar>
        </w:tblPrEx>
        <w:trPr>
          <w:trHeight w:val="266"/>
        </w:trPr>
        <w:tc>
          <w:tcPr>
            <w:tcW w:w="512"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7F2CE51A" w14:textId="77777777" w:rsidR="00645707" w:rsidRDefault="00000000">
            <w:pPr>
              <w:jc w:val="center"/>
            </w:pPr>
            <w:r>
              <w:rPr>
                <w:b/>
                <w:bCs/>
                <w:color w:val="FFFFFF"/>
              </w:rPr>
              <w:t>✔</w:t>
            </w:r>
          </w:p>
        </w:tc>
        <w:tc>
          <w:tcPr>
            <w:tcW w:w="7933" w:type="dxa"/>
            <w:tcBorders>
              <w:top w:val="single" w:sz="1" w:space="0" w:color="FFFFFF"/>
              <w:left w:val="single" w:sz="1" w:space="0" w:color="FFFFFF"/>
              <w:bottom w:val="single" w:sz="1" w:space="0" w:color="FFFFFF"/>
              <w:right w:val="single" w:sz="1" w:space="0" w:color="FFFFFF"/>
            </w:tcBorders>
            <w:shd w:val="clear" w:color="auto" w:fill="1F4E79"/>
            <w:tcMar>
              <w:top w:w="80" w:type="dxa"/>
              <w:left w:w="120" w:type="dxa"/>
              <w:bottom w:w="80" w:type="dxa"/>
              <w:right w:w="120" w:type="dxa"/>
            </w:tcMar>
          </w:tcPr>
          <w:p w14:paraId="785E0E41" w14:textId="77777777" w:rsidR="00645707" w:rsidRDefault="00000000">
            <w:r>
              <w:rPr>
                <w:b/>
                <w:bCs/>
                <w:color w:val="FFFFFF"/>
              </w:rPr>
              <w:t>Referral Criterion</w:t>
            </w:r>
          </w:p>
        </w:tc>
        <w:tc>
          <w:tcPr>
            <w:tcW w:w="1709"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4B55BE89" w14:textId="77777777" w:rsidR="00645707" w:rsidRDefault="00000000">
            <w:pPr>
              <w:jc w:val="center"/>
            </w:pPr>
            <w:r>
              <w:rPr>
                <w:b/>
                <w:bCs/>
                <w:color w:val="FFFFFF"/>
              </w:rPr>
              <w:t>Indicator</w:t>
            </w:r>
          </w:p>
        </w:tc>
      </w:tr>
      <w:tr w:rsidR="00645707" w14:paraId="033616FE" w14:textId="77777777" w:rsidTr="004E0D1B">
        <w:tblPrEx>
          <w:tblCellMar>
            <w:top w:w="0" w:type="dxa"/>
            <w:bottom w:w="0" w:type="dxa"/>
          </w:tblCellMar>
        </w:tblPrEx>
        <w:trPr>
          <w:trHeight w:val="223"/>
        </w:trPr>
        <w:tc>
          <w:tcPr>
            <w:tcW w:w="0" w:type="auto"/>
            <w:gridSpan w:val="3"/>
            <w:tcBorders>
              <w:top w:val="single" w:sz="1" w:space="0" w:color="FFFFFF"/>
              <w:left w:val="single" w:sz="1" w:space="0" w:color="FFFFFF"/>
              <w:bottom w:val="single" w:sz="1" w:space="0" w:color="FFFFFF"/>
              <w:right w:val="single" w:sz="1" w:space="0" w:color="FFFFFF"/>
            </w:tcBorders>
            <w:shd w:val="clear" w:color="auto" w:fill="2E75B6"/>
            <w:tcMar>
              <w:top w:w="100" w:type="dxa"/>
              <w:left w:w="180" w:type="dxa"/>
              <w:bottom w:w="100" w:type="dxa"/>
              <w:right w:w="180" w:type="dxa"/>
            </w:tcMar>
          </w:tcPr>
          <w:p w14:paraId="216D8FE5" w14:textId="77777777" w:rsidR="00645707" w:rsidRDefault="00000000">
            <w:r>
              <w:rPr>
                <w:b/>
                <w:bCs/>
                <w:color w:val="FFFFFF"/>
              </w:rPr>
              <w:t>A. Diagnostic &amp; Developmental Indicators</w:t>
            </w:r>
          </w:p>
        </w:tc>
      </w:tr>
      <w:tr w:rsidR="00645707" w14:paraId="1EFB6ED8" w14:textId="77777777" w:rsidTr="004E0D1B">
        <w:tblPrEx>
          <w:tblCellMar>
            <w:top w:w="0" w:type="dxa"/>
            <w:bottom w:w="0" w:type="dxa"/>
          </w:tblCellMar>
        </w:tblPrEx>
        <w:trPr>
          <w:trHeight w:val="437"/>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4D1CB6BC" w14:textId="77777777" w:rsidR="00645707" w:rsidRDefault="00000000">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9B276F" w14:textId="77777777" w:rsidR="00645707" w:rsidRDefault="00000000">
            <w:r>
              <w:rPr>
                <w:color w:val="111111"/>
              </w:rPr>
              <w:t>Child has a confirmed diagnosis of Autism Spectrum Disorder (ASD)</w:t>
            </w:r>
            <w:r>
              <w:rPr>
                <w:i/>
                <w:iCs/>
                <w:color w:val="555555"/>
                <w:sz w:val="18"/>
                <w:szCs w:val="18"/>
              </w:rPr>
              <w:t xml:space="preserve">  ABA is the gold-standard, evidence-based treatment for ASD across all severity levels.</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1844B5B4" w14:textId="77777777" w:rsidR="00645707" w:rsidRDefault="00000000">
            <w:pPr>
              <w:jc w:val="center"/>
            </w:pPr>
            <w:r>
              <w:rPr>
                <w:b/>
                <w:bCs/>
                <w:color w:val="375623"/>
                <w:sz w:val="18"/>
                <w:szCs w:val="18"/>
              </w:rPr>
              <w:t>YES</w:t>
            </w:r>
          </w:p>
        </w:tc>
      </w:tr>
      <w:tr w:rsidR="00645707" w14:paraId="65B842BC" w14:textId="77777777" w:rsidTr="004E0D1B">
        <w:tblPrEx>
          <w:tblCellMar>
            <w:top w:w="0" w:type="dxa"/>
            <w:bottom w:w="0" w:type="dxa"/>
          </w:tblCellMar>
        </w:tblPrEx>
        <w:trPr>
          <w:trHeight w:val="437"/>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ED80DA4" w14:textId="77777777" w:rsidR="00645707" w:rsidRDefault="00000000">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9016C2" w14:textId="77777777" w:rsidR="00645707" w:rsidRDefault="00000000">
            <w:r>
              <w:rPr>
                <w:color w:val="111111"/>
              </w:rPr>
              <w:t>Child has a suspected ASD diagnosis pending formal evaluation</w:t>
            </w:r>
            <w:r>
              <w:rPr>
                <w:i/>
                <w:iCs/>
                <w:color w:val="555555"/>
                <w:sz w:val="18"/>
                <w:szCs w:val="18"/>
              </w:rPr>
              <w:t xml:space="preserve">  Early intervention is critical; refer now for evaluation — do not wait for a confirmed diagnosis.</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FC5E392" w14:textId="77777777" w:rsidR="00645707" w:rsidRDefault="00000000">
            <w:pPr>
              <w:jc w:val="center"/>
            </w:pPr>
            <w:r>
              <w:rPr>
                <w:b/>
                <w:bCs/>
                <w:color w:val="375623"/>
                <w:sz w:val="18"/>
                <w:szCs w:val="18"/>
              </w:rPr>
              <w:t>YES</w:t>
            </w:r>
          </w:p>
        </w:tc>
      </w:tr>
      <w:tr w:rsidR="00645707" w14:paraId="50DCB32E" w14:textId="77777777" w:rsidTr="004E0D1B">
        <w:tblPrEx>
          <w:tblCellMar>
            <w:top w:w="0" w:type="dxa"/>
            <w:bottom w:w="0" w:type="dxa"/>
          </w:tblCellMar>
        </w:tblPrEx>
        <w:trPr>
          <w:trHeight w:val="437"/>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77522C40" w14:textId="77777777" w:rsidR="00645707" w:rsidRDefault="00000000">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7899F9" w14:textId="77777777" w:rsidR="00645707" w:rsidRDefault="00000000">
            <w:r>
              <w:rPr>
                <w:color w:val="111111"/>
              </w:rPr>
              <w:t>Child has a global developmental delay or intellectual disability</w:t>
            </w:r>
            <w:r>
              <w:rPr>
                <w:i/>
                <w:iCs/>
                <w:color w:val="555555"/>
                <w:sz w:val="18"/>
                <w:szCs w:val="18"/>
              </w:rPr>
              <w:t xml:space="preserve">  ABA supports skill acquisition across adaptive, communication, social, and self-care domains.</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BB7AFB5" w14:textId="77777777" w:rsidR="00645707" w:rsidRDefault="00000000">
            <w:pPr>
              <w:jc w:val="center"/>
            </w:pPr>
            <w:r>
              <w:rPr>
                <w:b/>
                <w:bCs/>
                <w:color w:val="375623"/>
                <w:sz w:val="18"/>
                <w:szCs w:val="18"/>
              </w:rPr>
              <w:t>YES</w:t>
            </w:r>
          </w:p>
        </w:tc>
      </w:tr>
      <w:tr w:rsidR="00645707" w14:paraId="413913BF" w14:textId="77777777" w:rsidTr="004E0D1B">
        <w:tblPrEx>
          <w:tblCellMar>
            <w:top w:w="0" w:type="dxa"/>
            <w:bottom w:w="0" w:type="dxa"/>
          </w:tblCellMar>
        </w:tblPrEx>
        <w:trPr>
          <w:trHeight w:val="661"/>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B140548" w14:textId="77777777" w:rsidR="00645707" w:rsidRDefault="00000000">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1B5873" w14:textId="77777777" w:rsidR="00645707" w:rsidRDefault="00000000">
            <w:r>
              <w:rPr>
                <w:color w:val="111111"/>
              </w:rPr>
              <w:t>Child has a genetic syndrome associated with behavioral phenotype (e.g., Fragile X, Down syndrome, Angelman, Prader-Willi)</w:t>
            </w:r>
            <w:r>
              <w:rPr>
                <w:i/>
                <w:iCs/>
                <w:color w:val="555555"/>
                <w:sz w:val="18"/>
                <w:szCs w:val="18"/>
              </w:rPr>
              <w:t xml:space="preserve">  Behavioral profiles of these syndromes frequently respond well to structured ABA intervention.</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261CFD95" w14:textId="77777777" w:rsidR="00645707" w:rsidRDefault="00000000">
            <w:pPr>
              <w:jc w:val="center"/>
            </w:pPr>
            <w:r>
              <w:rPr>
                <w:b/>
                <w:bCs/>
                <w:color w:val="375623"/>
                <w:sz w:val="18"/>
                <w:szCs w:val="18"/>
              </w:rPr>
              <w:t>YES</w:t>
            </w:r>
          </w:p>
        </w:tc>
      </w:tr>
      <w:tr w:rsidR="00645707" w14:paraId="5629AA4C" w14:textId="77777777" w:rsidTr="004E0D1B">
        <w:tblPrEx>
          <w:tblCellMar>
            <w:top w:w="0" w:type="dxa"/>
            <w:bottom w:w="0" w:type="dxa"/>
          </w:tblCellMar>
        </w:tblPrEx>
        <w:trPr>
          <w:trHeight w:val="670"/>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45B75F54" w14:textId="77777777" w:rsidR="00645707" w:rsidRDefault="00000000">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D0E44C" w14:textId="77777777" w:rsidR="00645707" w:rsidRDefault="00000000">
            <w:r>
              <w:rPr>
                <w:color w:val="111111"/>
              </w:rPr>
              <w:t>Child has a trauma history with behavioral sequelae (aggression, avoidance, emotional dysregulation)</w:t>
            </w:r>
            <w:r>
              <w:rPr>
                <w:i/>
                <w:iCs/>
                <w:color w:val="555555"/>
                <w:sz w:val="18"/>
                <w:szCs w:val="18"/>
              </w:rPr>
              <w:t xml:space="preserve">  Trauma-informed ABA addresses function-based behavioral responses to trauma triggers.</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36D2F5BA" w14:textId="77777777" w:rsidR="00645707" w:rsidRDefault="00000000">
            <w:pPr>
              <w:jc w:val="center"/>
            </w:pPr>
            <w:r>
              <w:rPr>
                <w:b/>
                <w:bCs/>
                <w:color w:val="375623"/>
                <w:sz w:val="18"/>
                <w:szCs w:val="18"/>
              </w:rPr>
              <w:t>YES</w:t>
            </w:r>
          </w:p>
        </w:tc>
      </w:tr>
    </w:tbl>
    <w:p w14:paraId="3869EFE3" w14:textId="77777777" w:rsidR="00645707" w:rsidRDefault="00645707">
      <w:pPr>
        <w:spacing w:before="120"/>
      </w:pPr>
    </w:p>
    <w:tbl>
      <w:tblPr>
        <w:tblW w:w="10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1"/>
      </w:tblGrid>
      <w:tr w:rsidR="00645707" w14:paraId="43145F1A" w14:textId="77777777" w:rsidTr="004E0D1B">
        <w:tblPrEx>
          <w:tblCellMar>
            <w:top w:w="0" w:type="dxa"/>
            <w:bottom w:w="0" w:type="dxa"/>
          </w:tblCellMar>
        </w:tblPrEx>
        <w:trPr>
          <w:trHeight w:val="632"/>
        </w:trPr>
        <w:tc>
          <w:tcPr>
            <w:tcW w:w="10181" w:type="dxa"/>
            <w:tcBorders>
              <w:top w:val="none" w:sz="0" w:space="0" w:color="FFFFFF"/>
              <w:left w:val="none" w:sz="0" w:space="0" w:color="FFFFFF"/>
              <w:bottom w:val="none" w:sz="0" w:space="0" w:color="FFFFFF"/>
              <w:right w:val="none" w:sz="0" w:space="0" w:color="FFFFFF"/>
            </w:tcBorders>
            <w:shd w:val="clear" w:color="auto" w:fill="2E75B6"/>
            <w:tcMar>
              <w:top w:w="110" w:type="dxa"/>
              <w:left w:w="240" w:type="dxa"/>
              <w:bottom w:w="110" w:type="dxa"/>
              <w:right w:w="240" w:type="dxa"/>
            </w:tcMar>
          </w:tcPr>
          <w:p w14:paraId="5324BA85" w14:textId="77777777" w:rsidR="00645707" w:rsidRDefault="00000000">
            <w:r>
              <w:rPr>
                <w:b/>
                <w:bCs/>
                <w:color w:val="FFFFFF"/>
                <w:sz w:val="22"/>
                <w:szCs w:val="22"/>
              </w:rPr>
              <w:t>SECTION 2 — TELEHEALTH SUITABILITY INDICATORS  (Quick screen — check all that apply)</w:t>
            </w:r>
          </w:p>
        </w:tc>
      </w:tr>
    </w:tbl>
    <w:p w14:paraId="7F9139AA" w14:textId="77777777" w:rsidR="00645707" w:rsidRDefault="00645707">
      <w:pPr>
        <w:spacing w:before="40"/>
      </w:pPr>
    </w:p>
    <w:tbl>
      <w:tblPr>
        <w:tblW w:w="10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3"/>
      </w:tblGrid>
      <w:tr w:rsidR="00645707" w14:paraId="14A6EBD8" w14:textId="77777777" w:rsidTr="004E0D1B">
        <w:tblPrEx>
          <w:tblCellMar>
            <w:top w:w="0" w:type="dxa"/>
            <w:bottom w:w="0" w:type="dxa"/>
          </w:tblCellMar>
        </w:tblPrEx>
        <w:trPr>
          <w:trHeight w:val="682"/>
        </w:trPr>
        <w:tc>
          <w:tcPr>
            <w:tcW w:w="10163" w:type="dxa"/>
            <w:tcBorders>
              <w:top w:val="single" w:sz="1" w:space="0" w:color="CCCCCC"/>
              <w:left w:val="single" w:sz="1" w:space="0" w:color="CCCCCC"/>
              <w:bottom w:val="single" w:sz="1" w:space="0" w:color="CCCCCC"/>
              <w:right w:val="single" w:sz="1" w:space="0" w:color="CCCCCC"/>
            </w:tcBorders>
            <w:shd w:val="clear" w:color="auto" w:fill="EBF3FB"/>
            <w:tcMar>
              <w:top w:w="120" w:type="dxa"/>
              <w:left w:w="200" w:type="dxa"/>
              <w:bottom w:w="120" w:type="dxa"/>
              <w:right w:w="200" w:type="dxa"/>
            </w:tcMar>
          </w:tcPr>
          <w:p w14:paraId="015E2B11" w14:textId="77777777" w:rsidR="00645707" w:rsidRDefault="00000000">
            <w:r>
              <w:rPr>
                <w:i/>
                <w:iCs/>
                <w:color w:val="1F4E79"/>
                <w:sz w:val="18"/>
                <w:szCs w:val="18"/>
              </w:rPr>
              <w:t>If you check YES on items in Section 1 but have concerns about telehealth suitability, please still refer. First Step conducts a full intake assessment to determine the appropriate service modality. We can also provide a diagnostic evaluation to clarify diagnosis before recommending a service model.</w:t>
            </w:r>
          </w:p>
        </w:tc>
      </w:tr>
    </w:tbl>
    <w:p w14:paraId="62B26794" w14:textId="77777777" w:rsidR="00645707" w:rsidRDefault="00645707">
      <w:pPr>
        <w:spacing w:before="40"/>
      </w:pPr>
    </w:p>
    <w:tbl>
      <w:tblPr>
        <w:tblW w:w="10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9"/>
        <w:gridCol w:w="8040"/>
        <w:gridCol w:w="1732"/>
      </w:tblGrid>
      <w:tr w:rsidR="00645707" w14:paraId="7B900536" w14:textId="77777777" w:rsidTr="00723E5E">
        <w:tblPrEx>
          <w:tblCellMar>
            <w:top w:w="0" w:type="dxa"/>
            <w:bottom w:w="0" w:type="dxa"/>
          </w:tblCellMar>
        </w:tblPrEx>
        <w:trPr>
          <w:trHeight w:val="267"/>
        </w:trPr>
        <w:tc>
          <w:tcPr>
            <w:tcW w:w="519"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713C8140" w14:textId="77777777" w:rsidR="00645707" w:rsidRDefault="00000000">
            <w:pPr>
              <w:jc w:val="center"/>
            </w:pPr>
            <w:r>
              <w:rPr>
                <w:b/>
                <w:bCs/>
                <w:color w:val="FFFFFF"/>
              </w:rPr>
              <w:t>✔</w:t>
            </w:r>
          </w:p>
        </w:tc>
        <w:tc>
          <w:tcPr>
            <w:tcW w:w="8040" w:type="dxa"/>
            <w:tcBorders>
              <w:top w:val="single" w:sz="1" w:space="0" w:color="FFFFFF"/>
              <w:left w:val="single" w:sz="1" w:space="0" w:color="FFFFFF"/>
              <w:bottom w:val="single" w:sz="1" w:space="0" w:color="FFFFFF"/>
              <w:right w:val="single" w:sz="1" w:space="0" w:color="FFFFFF"/>
            </w:tcBorders>
            <w:shd w:val="clear" w:color="auto" w:fill="1F4E79"/>
            <w:tcMar>
              <w:top w:w="80" w:type="dxa"/>
              <w:left w:w="120" w:type="dxa"/>
              <w:bottom w:w="80" w:type="dxa"/>
              <w:right w:w="120" w:type="dxa"/>
            </w:tcMar>
          </w:tcPr>
          <w:p w14:paraId="39376CBC" w14:textId="77777777" w:rsidR="00645707" w:rsidRDefault="00000000">
            <w:r>
              <w:rPr>
                <w:b/>
                <w:bCs/>
                <w:color w:val="FFFFFF"/>
              </w:rPr>
              <w:t>Referral Criterion</w:t>
            </w:r>
          </w:p>
        </w:tc>
        <w:tc>
          <w:tcPr>
            <w:tcW w:w="1732"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1E534523" w14:textId="77777777" w:rsidR="00645707" w:rsidRDefault="00000000">
            <w:pPr>
              <w:jc w:val="center"/>
            </w:pPr>
            <w:r>
              <w:rPr>
                <w:b/>
                <w:bCs/>
                <w:color w:val="FFFFFF"/>
              </w:rPr>
              <w:t>Indicator</w:t>
            </w:r>
          </w:p>
        </w:tc>
      </w:tr>
      <w:tr w:rsidR="00645707" w14:paraId="243E6679" w14:textId="77777777" w:rsidTr="004E0D1B">
        <w:tblPrEx>
          <w:tblCellMar>
            <w:top w:w="0" w:type="dxa"/>
            <w:bottom w:w="0" w:type="dxa"/>
          </w:tblCellMar>
        </w:tblPrEx>
        <w:trPr>
          <w:trHeight w:val="223"/>
        </w:trPr>
        <w:tc>
          <w:tcPr>
            <w:tcW w:w="0" w:type="auto"/>
            <w:gridSpan w:val="3"/>
            <w:tcBorders>
              <w:top w:val="single" w:sz="1" w:space="0" w:color="FFFFFF"/>
              <w:left w:val="single" w:sz="1" w:space="0" w:color="FFFFFF"/>
              <w:bottom w:val="single" w:sz="1" w:space="0" w:color="FFFFFF"/>
              <w:right w:val="single" w:sz="1" w:space="0" w:color="FFFFFF"/>
            </w:tcBorders>
            <w:shd w:val="clear" w:color="auto" w:fill="2E75B6"/>
            <w:tcMar>
              <w:top w:w="100" w:type="dxa"/>
              <w:left w:w="180" w:type="dxa"/>
              <w:bottom w:w="100" w:type="dxa"/>
              <w:right w:w="180" w:type="dxa"/>
            </w:tcMar>
          </w:tcPr>
          <w:p w14:paraId="5F24DCFB" w14:textId="77777777" w:rsidR="00645707" w:rsidRDefault="00000000">
            <w:r>
              <w:rPr>
                <w:b/>
                <w:bCs/>
                <w:color w:val="FFFFFF"/>
              </w:rPr>
              <w:t>Factors That Support Telehealth ABA for This Child</w:t>
            </w:r>
          </w:p>
        </w:tc>
      </w:tr>
      <w:tr w:rsidR="00645707" w14:paraId="75C14391" w14:textId="77777777" w:rsidTr="00723E5E">
        <w:tblPrEx>
          <w:tblCellMar>
            <w:top w:w="0" w:type="dxa"/>
            <w:bottom w:w="0" w:type="dxa"/>
          </w:tblCellMar>
        </w:tblPrEx>
        <w:trPr>
          <w:trHeight w:val="464"/>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8EDE8E8"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0CC18F" w14:textId="77777777" w:rsidR="00645707" w:rsidRDefault="00000000">
            <w:r>
              <w:rPr>
                <w:color w:val="111111"/>
              </w:rPr>
              <w:t>Family has reliable internet access or would benefit from a connected device (First Step can assist)</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466A440B" w14:textId="77777777" w:rsidR="00645707" w:rsidRDefault="00000000">
            <w:pPr>
              <w:jc w:val="center"/>
            </w:pPr>
            <w:r>
              <w:rPr>
                <w:b/>
                <w:bCs/>
                <w:color w:val="375623"/>
                <w:sz w:val="18"/>
                <w:szCs w:val="18"/>
              </w:rPr>
              <w:t>YES</w:t>
            </w:r>
          </w:p>
        </w:tc>
      </w:tr>
      <w:tr w:rsidR="00645707" w14:paraId="649B65E5" w14:textId="77777777" w:rsidTr="00723E5E">
        <w:tblPrEx>
          <w:tblCellMar>
            <w:top w:w="0" w:type="dxa"/>
            <w:bottom w:w="0" w:type="dxa"/>
          </w:tblCellMar>
        </w:tblPrEx>
        <w:trPr>
          <w:trHeight w:val="455"/>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124A0F42" w14:textId="77777777" w:rsidR="00645707" w:rsidRDefault="00000000">
            <w:pPr>
              <w:jc w:val="center"/>
            </w:pPr>
            <w:r>
              <w:rPr>
                <w:color w:val="333333"/>
                <w:sz w:val="22"/>
                <w:szCs w:val="22"/>
              </w:rPr>
              <w:lastRenderedPageBreak/>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E381AF0" w14:textId="77777777" w:rsidR="00645707" w:rsidRDefault="00000000">
            <w:r>
              <w:rPr>
                <w:color w:val="111111"/>
              </w:rPr>
              <w:t>A parent or caregiver is consistently available to participate in sessions and implement strategies at home</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096E395D" w14:textId="77777777" w:rsidR="00645707" w:rsidRDefault="00000000">
            <w:pPr>
              <w:jc w:val="center"/>
            </w:pPr>
            <w:r>
              <w:rPr>
                <w:b/>
                <w:bCs/>
                <w:color w:val="375623"/>
                <w:sz w:val="18"/>
                <w:szCs w:val="18"/>
              </w:rPr>
              <w:t>YES</w:t>
            </w:r>
          </w:p>
        </w:tc>
      </w:tr>
      <w:tr w:rsidR="00645707" w14:paraId="6BE36F8D" w14:textId="77777777" w:rsidTr="00723E5E">
        <w:tblPrEx>
          <w:tblCellMar>
            <w:top w:w="0" w:type="dxa"/>
            <w:bottom w:w="0" w:type="dxa"/>
          </w:tblCellMar>
        </w:tblPrEx>
        <w:trPr>
          <w:trHeight w:val="464"/>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38A0FC7A"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029895" w14:textId="77777777" w:rsidR="00645707" w:rsidRDefault="00000000">
            <w:r>
              <w:rPr>
                <w:color w:val="111111"/>
              </w:rPr>
              <w:t>Child's challenging behaviors are currently at a manageable level (not requiring physical intervention)</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65A451CF" w14:textId="77777777" w:rsidR="00645707" w:rsidRDefault="00000000">
            <w:pPr>
              <w:jc w:val="center"/>
            </w:pPr>
            <w:r>
              <w:rPr>
                <w:b/>
                <w:bCs/>
                <w:color w:val="375623"/>
                <w:sz w:val="18"/>
                <w:szCs w:val="18"/>
              </w:rPr>
              <w:t>YES</w:t>
            </w:r>
          </w:p>
        </w:tc>
      </w:tr>
      <w:tr w:rsidR="00645707" w14:paraId="648C2DEA" w14:textId="77777777" w:rsidTr="00723E5E">
        <w:tblPrEx>
          <w:tblCellMar>
            <w:top w:w="0" w:type="dxa"/>
            <w:bottom w:w="0" w:type="dxa"/>
          </w:tblCellMar>
        </w:tblPrEx>
        <w:trPr>
          <w:trHeight w:val="430"/>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F3B7002"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44B2E6" w14:textId="77777777" w:rsidR="00645707" w:rsidRDefault="00000000">
            <w:r>
              <w:rPr>
                <w:color w:val="111111"/>
              </w:rPr>
              <w:t>Family lives in a rural area or faces transportation barriers to in-person services</w:t>
            </w:r>
            <w:r>
              <w:rPr>
                <w:i/>
                <w:iCs/>
                <w:color w:val="555555"/>
                <w:sz w:val="18"/>
                <w:szCs w:val="18"/>
              </w:rPr>
              <w:t xml:space="preserve">  This is the primary population served by First Step’s telehealth grant program.</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449007E8" w14:textId="77777777" w:rsidR="00645707" w:rsidRDefault="00000000">
            <w:pPr>
              <w:jc w:val="center"/>
            </w:pPr>
            <w:r>
              <w:rPr>
                <w:b/>
                <w:bCs/>
                <w:color w:val="375623"/>
                <w:sz w:val="18"/>
                <w:szCs w:val="18"/>
              </w:rPr>
              <w:t>YES</w:t>
            </w:r>
          </w:p>
        </w:tc>
      </w:tr>
      <w:tr w:rsidR="00787CD3" w14:paraId="38E86EF0" w14:textId="77777777" w:rsidTr="00E526EF">
        <w:tblPrEx>
          <w:tblCellMar>
            <w:top w:w="0" w:type="dxa"/>
            <w:bottom w:w="0" w:type="dxa"/>
          </w:tblCellMar>
        </w:tblPrEx>
        <w:trPr>
          <w:trHeight w:val="464"/>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705E1525" w14:textId="77777777" w:rsidR="00787CD3" w:rsidRDefault="00787CD3" w:rsidP="00E526EF">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5E2620" w14:textId="77777777" w:rsidR="00787CD3" w:rsidRDefault="00787CD3" w:rsidP="00E526EF">
            <w:r>
              <w:rPr>
                <w:color w:val="111111"/>
              </w:rPr>
              <w:t>Family has expressed preference for or openness to receiving services in the home via telehealth</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0AE972DE" w14:textId="77777777" w:rsidR="00787CD3" w:rsidRDefault="00787CD3" w:rsidP="00E526EF">
            <w:pPr>
              <w:jc w:val="center"/>
            </w:pPr>
            <w:r>
              <w:rPr>
                <w:b/>
                <w:bCs/>
                <w:color w:val="375623"/>
                <w:sz w:val="18"/>
                <w:szCs w:val="18"/>
              </w:rPr>
              <w:t>YES</w:t>
            </w:r>
          </w:p>
        </w:tc>
      </w:tr>
      <w:tr w:rsidR="00645707" w14:paraId="5EE6117E" w14:textId="77777777" w:rsidTr="00723E5E">
        <w:tblPrEx>
          <w:tblCellMar>
            <w:top w:w="0" w:type="dxa"/>
            <w:bottom w:w="0" w:type="dxa"/>
          </w:tblCellMar>
        </w:tblPrEx>
        <w:trPr>
          <w:trHeight w:val="464"/>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70CA53A7"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F83238" w14:textId="1376D254" w:rsidR="00645707" w:rsidRPr="00787CD3" w:rsidRDefault="00000000">
            <w:pPr>
              <w:rPr>
                <w:i/>
                <w:iCs/>
              </w:rPr>
            </w:pPr>
            <w:r>
              <w:rPr>
                <w:color w:val="111111"/>
              </w:rPr>
              <w:t xml:space="preserve">Family </w:t>
            </w:r>
            <w:r w:rsidR="00787CD3">
              <w:rPr>
                <w:color w:val="111111"/>
              </w:rPr>
              <w:t xml:space="preserve">/family member and child </w:t>
            </w:r>
            <w:r w:rsidR="00AB630C">
              <w:rPr>
                <w:color w:val="111111"/>
              </w:rPr>
              <w:t>communicates in</w:t>
            </w:r>
            <w:r w:rsidR="00787CD3">
              <w:rPr>
                <w:color w:val="111111"/>
              </w:rPr>
              <w:t xml:space="preserve"> English </w:t>
            </w:r>
            <w:r w:rsidR="00787CD3">
              <w:rPr>
                <w:i/>
                <w:iCs/>
                <w:color w:val="111111"/>
              </w:rPr>
              <w:t xml:space="preserve">Note: English does not need to be primary language; however, family should </w:t>
            </w:r>
            <w:r w:rsidR="00AB630C">
              <w:rPr>
                <w:i/>
                <w:iCs/>
                <w:color w:val="111111"/>
              </w:rPr>
              <w:t>be able to effectively communicate in English</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8AB4E41" w14:textId="77777777" w:rsidR="00645707" w:rsidRDefault="00000000">
            <w:pPr>
              <w:jc w:val="center"/>
            </w:pPr>
            <w:r>
              <w:rPr>
                <w:b/>
                <w:bCs/>
                <w:color w:val="375623"/>
                <w:sz w:val="18"/>
                <w:szCs w:val="18"/>
              </w:rPr>
              <w:t>YES</w:t>
            </w:r>
          </w:p>
        </w:tc>
      </w:tr>
      <w:tr w:rsidR="00645707" w14:paraId="507682DE" w14:textId="77777777" w:rsidTr="004E0D1B">
        <w:tblPrEx>
          <w:tblCellMar>
            <w:top w:w="0" w:type="dxa"/>
            <w:bottom w:w="0" w:type="dxa"/>
          </w:tblCellMar>
        </w:tblPrEx>
        <w:trPr>
          <w:trHeight w:val="223"/>
        </w:trPr>
        <w:tc>
          <w:tcPr>
            <w:tcW w:w="0" w:type="auto"/>
            <w:gridSpan w:val="3"/>
            <w:tcBorders>
              <w:top w:val="single" w:sz="1" w:space="0" w:color="FFFFFF"/>
              <w:left w:val="single" w:sz="1" w:space="0" w:color="FFFFFF"/>
              <w:bottom w:val="single" w:sz="1" w:space="0" w:color="FFFFFF"/>
              <w:right w:val="single" w:sz="1" w:space="0" w:color="FFFFFF"/>
            </w:tcBorders>
            <w:shd w:val="clear" w:color="auto" w:fill="2E75B6"/>
            <w:tcMar>
              <w:top w:w="100" w:type="dxa"/>
              <w:left w:w="180" w:type="dxa"/>
              <w:bottom w:w="100" w:type="dxa"/>
              <w:right w:w="180" w:type="dxa"/>
            </w:tcMar>
          </w:tcPr>
          <w:p w14:paraId="7395AF64" w14:textId="77777777" w:rsidR="00645707" w:rsidRDefault="00000000">
            <w:r>
              <w:rPr>
                <w:b/>
                <w:bCs/>
                <w:color w:val="FFFFFF"/>
              </w:rPr>
              <w:t>Factors to Note When Referring (Does NOT preclude referral — First Step will assess)</w:t>
            </w:r>
          </w:p>
        </w:tc>
      </w:tr>
      <w:tr w:rsidR="00645707" w14:paraId="204F6798" w14:textId="77777777" w:rsidTr="00723E5E">
        <w:tblPrEx>
          <w:tblCellMar>
            <w:top w:w="0" w:type="dxa"/>
            <w:bottom w:w="0" w:type="dxa"/>
          </w:tblCellMar>
        </w:tblPrEx>
        <w:trPr>
          <w:trHeight w:val="671"/>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6D875C15"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CE47EDF" w14:textId="77777777" w:rsidR="00645707" w:rsidRDefault="00000000">
            <w:r>
              <w:rPr>
                <w:color w:val="111111"/>
              </w:rPr>
              <w:t>Child has severe, high-frequency aggression or SIB currently requiring physical management</w:t>
            </w:r>
            <w:r>
              <w:rPr>
                <w:i/>
                <w:iCs/>
                <w:color w:val="555555"/>
                <w:sz w:val="18"/>
                <w:szCs w:val="18"/>
              </w:rPr>
              <w:t xml:space="preserve">  Please note in referral. First Step will assess for appropriate level of care and may recommend in-person initially.</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64E42AEB" w14:textId="77777777" w:rsidR="00645707" w:rsidRDefault="00000000">
            <w:pPr>
              <w:jc w:val="center"/>
            </w:pPr>
            <w:r>
              <w:rPr>
                <w:b/>
                <w:bCs/>
                <w:color w:val="7F4F00"/>
                <w:sz w:val="18"/>
                <w:szCs w:val="18"/>
              </w:rPr>
              <w:t>REVIEW</w:t>
            </w:r>
          </w:p>
        </w:tc>
      </w:tr>
      <w:tr w:rsidR="00645707" w14:paraId="0836CC28"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145ED1D"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A64289" w14:textId="77777777" w:rsidR="00645707" w:rsidRDefault="00000000">
            <w:r>
              <w:rPr>
                <w:color w:val="111111"/>
              </w:rPr>
              <w:t>Child has active elopement with significant safety risk</w:t>
            </w:r>
            <w:r>
              <w:rPr>
                <w:i/>
                <w:iCs/>
                <w:color w:val="555555"/>
                <w:sz w:val="18"/>
                <w:szCs w:val="18"/>
              </w:rPr>
              <w:t xml:space="preserve">  Note in referral. Safety planning will be part of the intake process.</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0F5342D0" w14:textId="77777777" w:rsidR="00645707" w:rsidRDefault="00000000">
            <w:pPr>
              <w:jc w:val="center"/>
            </w:pPr>
            <w:r>
              <w:rPr>
                <w:b/>
                <w:bCs/>
                <w:color w:val="7F4F00"/>
                <w:sz w:val="18"/>
                <w:szCs w:val="18"/>
              </w:rPr>
              <w:t>REVIEW</w:t>
            </w:r>
          </w:p>
        </w:tc>
      </w:tr>
      <w:tr w:rsidR="00645707" w14:paraId="089DD266"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3942BC8D"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483288" w14:textId="5EA4C2DC" w:rsidR="00645707" w:rsidRDefault="00000000">
            <w:r>
              <w:rPr>
                <w:color w:val="111111"/>
              </w:rPr>
              <w:t xml:space="preserve">Family </w:t>
            </w:r>
            <w:r w:rsidR="00723E5E">
              <w:rPr>
                <w:color w:val="111111"/>
              </w:rPr>
              <w:t>is unable to operate</w:t>
            </w:r>
            <w:r>
              <w:rPr>
                <w:color w:val="111111"/>
              </w:rPr>
              <w:t xml:space="preserve"> technology</w:t>
            </w:r>
            <w:r>
              <w:rPr>
                <w:i/>
                <w:iCs/>
                <w:color w:val="555555"/>
                <w:sz w:val="18"/>
                <w:szCs w:val="18"/>
              </w:rPr>
              <w:t xml:space="preserve">  First Step has a loaner device and hotspot program. Do not let this prevent a referral.</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7CC765EB" w14:textId="77777777" w:rsidR="00645707" w:rsidRDefault="00000000">
            <w:pPr>
              <w:jc w:val="center"/>
            </w:pPr>
            <w:r>
              <w:rPr>
                <w:b/>
                <w:bCs/>
                <w:color w:val="7F4F00"/>
                <w:sz w:val="18"/>
                <w:szCs w:val="18"/>
              </w:rPr>
              <w:t>REVIEW</w:t>
            </w:r>
          </w:p>
        </w:tc>
      </w:tr>
      <w:tr w:rsidR="00645707" w14:paraId="2F059EB1"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99D476E"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CA1F88" w14:textId="77777777" w:rsidR="00645707" w:rsidRDefault="00000000">
            <w:r>
              <w:rPr>
                <w:color w:val="111111"/>
              </w:rPr>
              <w:t>Primary caregiver has significant mental health needs or high stress</w:t>
            </w:r>
            <w:r>
              <w:rPr>
                <w:i/>
                <w:iCs/>
                <w:color w:val="555555"/>
                <w:sz w:val="18"/>
                <w:szCs w:val="18"/>
              </w:rPr>
              <w:t xml:space="preserve">  First Step incorporates caregiver support and can coordinate with behavioral health services.</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12284C59" w14:textId="77777777" w:rsidR="00645707" w:rsidRDefault="00000000">
            <w:pPr>
              <w:jc w:val="center"/>
            </w:pPr>
            <w:r>
              <w:rPr>
                <w:b/>
                <w:bCs/>
                <w:color w:val="7F4F00"/>
                <w:sz w:val="18"/>
                <w:szCs w:val="18"/>
              </w:rPr>
              <w:t>REVIEW</w:t>
            </w:r>
          </w:p>
        </w:tc>
      </w:tr>
      <w:tr w:rsidR="00645707" w14:paraId="5D5709A3"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5A5B429"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FD43CA" w14:textId="77777777" w:rsidR="00645707" w:rsidRDefault="00000000">
            <w:r>
              <w:rPr>
                <w:color w:val="111111"/>
              </w:rPr>
              <w:t>Child has never had ABA services and family is unfamiliar with the model</w:t>
            </w:r>
            <w:r>
              <w:rPr>
                <w:i/>
                <w:iCs/>
                <w:color w:val="555555"/>
                <w:sz w:val="18"/>
                <w:szCs w:val="18"/>
              </w:rPr>
              <w:t xml:space="preserve">  Parent education and orientation to ABA is built into the intake process.</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4F1E6D61" w14:textId="77777777" w:rsidR="00645707" w:rsidRDefault="00000000">
            <w:pPr>
              <w:jc w:val="center"/>
            </w:pPr>
            <w:r>
              <w:rPr>
                <w:b/>
                <w:bCs/>
                <w:color w:val="7F4F00"/>
                <w:sz w:val="18"/>
                <w:szCs w:val="18"/>
              </w:rPr>
              <w:t>REVIEW</w:t>
            </w:r>
          </w:p>
        </w:tc>
      </w:tr>
      <w:tr w:rsidR="00645707" w14:paraId="45F01AC9" w14:textId="77777777" w:rsidTr="004E0D1B">
        <w:tblPrEx>
          <w:tblCellMar>
            <w:top w:w="0" w:type="dxa"/>
            <w:bottom w:w="0" w:type="dxa"/>
          </w:tblCellMar>
        </w:tblPrEx>
        <w:trPr>
          <w:trHeight w:val="223"/>
        </w:trPr>
        <w:tc>
          <w:tcPr>
            <w:tcW w:w="0" w:type="auto"/>
            <w:gridSpan w:val="3"/>
            <w:tcBorders>
              <w:top w:val="single" w:sz="1" w:space="0" w:color="FFFFFF"/>
              <w:left w:val="single" w:sz="1" w:space="0" w:color="FFFFFF"/>
              <w:bottom w:val="single" w:sz="1" w:space="0" w:color="FFFFFF"/>
              <w:right w:val="single" w:sz="1" w:space="0" w:color="FFFFFF"/>
            </w:tcBorders>
            <w:shd w:val="clear" w:color="auto" w:fill="2E75B6"/>
            <w:tcMar>
              <w:top w:w="100" w:type="dxa"/>
              <w:left w:w="180" w:type="dxa"/>
              <w:bottom w:w="100" w:type="dxa"/>
              <w:right w:w="180" w:type="dxa"/>
            </w:tcMar>
          </w:tcPr>
          <w:p w14:paraId="6F19A587" w14:textId="77777777" w:rsidR="00645707" w:rsidRDefault="00000000">
            <w:r>
              <w:rPr>
                <w:b/>
                <w:bCs/>
                <w:color w:val="FFFFFF"/>
              </w:rPr>
              <w:t>Factors That May Indicate In-Person ABA is More Appropriate (Consult First Step)</w:t>
            </w:r>
          </w:p>
        </w:tc>
      </w:tr>
      <w:tr w:rsidR="00645707" w14:paraId="68CA62A2"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7407CD8"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022C8E" w14:textId="77777777" w:rsidR="00645707" w:rsidRDefault="00000000">
            <w:r>
              <w:rPr>
                <w:color w:val="111111"/>
              </w:rPr>
              <w:t>Child requires constant 1:1 physical supervision for safety during all waking hours</w:t>
            </w:r>
            <w:r>
              <w:rPr>
                <w:i/>
                <w:iCs/>
                <w:color w:val="555555"/>
                <w:sz w:val="18"/>
                <w:szCs w:val="18"/>
              </w:rPr>
              <w:t xml:space="preserve">  In-person ABA with direct therapist may be more appropriate; First Step can consult.</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1E74255F" w14:textId="77777777" w:rsidR="00645707" w:rsidRDefault="00000000">
            <w:pPr>
              <w:jc w:val="center"/>
            </w:pPr>
            <w:r>
              <w:rPr>
                <w:b/>
                <w:bCs/>
                <w:color w:val="7F4F00"/>
                <w:sz w:val="18"/>
                <w:szCs w:val="18"/>
              </w:rPr>
              <w:t>REVIEW</w:t>
            </w:r>
          </w:p>
        </w:tc>
      </w:tr>
      <w:tr w:rsidR="00645707" w14:paraId="0285CA5F" w14:textId="77777777" w:rsidTr="00723E5E">
        <w:tblPrEx>
          <w:tblCellMar>
            <w:top w:w="0" w:type="dxa"/>
            <w:bottom w:w="0" w:type="dxa"/>
          </w:tblCellMar>
        </w:tblPrEx>
        <w:trPr>
          <w:trHeight w:val="662"/>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3736D8BD" w14:textId="77777777" w:rsidR="00645707" w:rsidRDefault="00000000">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25961D" w14:textId="77777777" w:rsidR="00645707" w:rsidRDefault="00000000">
            <w:r>
              <w:rPr>
                <w:color w:val="111111"/>
              </w:rPr>
              <w:t>Child has a very complex medical presentation requiring on-site nursing or medical support during therapy</w:t>
            </w:r>
            <w:r>
              <w:rPr>
                <w:i/>
                <w:iCs/>
                <w:color w:val="555555"/>
                <w:sz w:val="18"/>
                <w:szCs w:val="18"/>
              </w:rPr>
              <w:t xml:space="preserve">  Coordinate with appropriate medical providers; ABA can still be supplementary via telehealth.</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12FCAD01" w14:textId="77777777" w:rsidR="00645707" w:rsidRDefault="00000000">
            <w:pPr>
              <w:jc w:val="center"/>
            </w:pPr>
            <w:r>
              <w:rPr>
                <w:b/>
                <w:bCs/>
                <w:color w:val="7F4F00"/>
                <w:sz w:val="18"/>
                <w:szCs w:val="18"/>
              </w:rPr>
              <w:t>REVIEW</w:t>
            </w:r>
          </w:p>
        </w:tc>
      </w:tr>
    </w:tbl>
    <w:p w14:paraId="61B14B2B" w14:textId="77777777" w:rsidR="00645707" w:rsidRDefault="00645707">
      <w:pPr>
        <w:spacing w:before="120"/>
      </w:pPr>
    </w:p>
    <w:tbl>
      <w:tblPr>
        <w:tblW w:w="10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01"/>
      </w:tblGrid>
      <w:tr w:rsidR="00645707" w14:paraId="5D512878" w14:textId="77777777" w:rsidTr="004E0D1B">
        <w:tblPrEx>
          <w:tblCellMar>
            <w:top w:w="0" w:type="dxa"/>
            <w:bottom w:w="0" w:type="dxa"/>
          </w:tblCellMar>
        </w:tblPrEx>
        <w:trPr>
          <w:trHeight w:val="313"/>
        </w:trPr>
        <w:tc>
          <w:tcPr>
            <w:tcW w:w="10301" w:type="dxa"/>
            <w:tcBorders>
              <w:top w:val="none" w:sz="0" w:space="0" w:color="FFFFFF"/>
              <w:left w:val="none" w:sz="0" w:space="0" w:color="FFFFFF"/>
              <w:bottom w:val="none" w:sz="0" w:space="0" w:color="FFFFFF"/>
              <w:right w:val="none" w:sz="0" w:space="0" w:color="FFFFFF"/>
            </w:tcBorders>
            <w:shd w:val="clear" w:color="auto" w:fill="2E75B6"/>
            <w:tcMar>
              <w:top w:w="110" w:type="dxa"/>
              <w:left w:w="240" w:type="dxa"/>
              <w:bottom w:w="110" w:type="dxa"/>
              <w:right w:w="240" w:type="dxa"/>
            </w:tcMar>
          </w:tcPr>
          <w:p w14:paraId="699D945A" w14:textId="523F31BA" w:rsidR="00645707" w:rsidRDefault="00000000">
            <w:r>
              <w:rPr>
                <w:b/>
                <w:bCs/>
                <w:color w:val="FFFFFF"/>
                <w:sz w:val="22"/>
                <w:szCs w:val="22"/>
              </w:rPr>
              <w:t>SECTION 3 —  ELIGIBILITY  (No-cost or reduced-cost services may be available)</w:t>
            </w:r>
          </w:p>
        </w:tc>
      </w:tr>
    </w:tbl>
    <w:p w14:paraId="0D8A7364" w14:textId="77777777" w:rsidR="00645707" w:rsidRDefault="00645707">
      <w:pPr>
        <w:spacing w:before="4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68"/>
      </w:tblGrid>
      <w:tr w:rsidR="00645707" w14:paraId="35DB0DFE" w14:textId="77777777" w:rsidTr="004E0D1B">
        <w:tblPrEx>
          <w:tblCellMar>
            <w:top w:w="0" w:type="dxa"/>
            <w:bottom w:w="0" w:type="dxa"/>
          </w:tblCellMar>
        </w:tblPrEx>
        <w:trPr>
          <w:trHeight w:val="945"/>
        </w:trPr>
        <w:tc>
          <w:tcPr>
            <w:tcW w:w="10368" w:type="dxa"/>
            <w:tcBorders>
              <w:top w:val="single" w:sz="1" w:space="0" w:color="CCCCCC"/>
              <w:left w:val="single" w:sz="1" w:space="0" w:color="CCCCCC"/>
              <w:bottom w:val="single" w:sz="1" w:space="0" w:color="CCCCCC"/>
              <w:right w:val="single" w:sz="1" w:space="0" w:color="CCCCCC"/>
            </w:tcBorders>
            <w:shd w:val="clear" w:color="auto" w:fill="E2EFDA"/>
            <w:tcMar>
              <w:top w:w="120" w:type="dxa"/>
              <w:left w:w="200" w:type="dxa"/>
              <w:bottom w:w="120" w:type="dxa"/>
              <w:right w:w="200" w:type="dxa"/>
            </w:tcMar>
          </w:tcPr>
          <w:p w14:paraId="1379771B" w14:textId="77777777" w:rsidR="00645707" w:rsidRDefault="00000000">
            <w:r>
              <w:rPr>
                <w:i/>
                <w:iCs/>
                <w:color w:val="375623"/>
                <w:sz w:val="18"/>
                <w:szCs w:val="18"/>
              </w:rPr>
              <w:t>First Step Behavioral Services has been awarded the NC Office of Rural Health Telehealth Infrastructure Grant (Contract #49828). Families who meet the criteria below may be eligible to receive services at reduced or no cost, and may qualify to receive a loaner tablet and mobile internet hotspot device to facilitate telehealth access. Please check any that apply and include with your referral.</w:t>
            </w:r>
          </w:p>
        </w:tc>
      </w:tr>
    </w:tbl>
    <w:p w14:paraId="2FB4922E" w14:textId="77777777" w:rsidR="00645707" w:rsidRDefault="00645707">
      <w:pPr>
        <w:spacing w:before="40"/>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7"/>
        <w:gridCol w:w="8005"/>
        <w:gridCol w:w="1725"/>
      </w:tblGrid>
      <w:tr w:rsidR="00645707" w14:paraId="109002FC" w14:textId="77777777" w:rsidTr="004E0D1B">
        <w:tblPrEx>
          <w:tblCellMar>
            <w:top w:w="0" w:type="dxa"/>
            <w:bottom w:w="0" w:type="dxa"/>
          </w:tblCellMar>
        </w:tblPrEx>
        <w:trPr>
          <w:trHeight w:val="274"/>
        </w:trPr>
        <w:tc>
          <w:tcPr>
            <w:tcW w:w="517"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3D58BE6F" w14:textId="77777777" w:rsidR="00645707" w:rsidRDefault="00000000">
            <w:pPr>
              <w:jc w:val="center"/>
            </w:pPr>
            <w:r>
              <w:rPr>
                <w:b/>
                <w:bCs/>
                <w:color w:val="FFFFFF"/>
              </w:rPr>
              <w:t>✔</w:t>
            </w:r>
          </w:p>
        </w:tc>
        <w:tc>
          <w:tcPr>
            <w:tcW w:w="8005" w:type="dxa"/>
            <w:tcBorders>
              <w:top w:val="single" w:sz="1" w:space="0" w:color="FFFFFF"/>
              <w:left w:val="single" w:sz="1" w:space="0" w:color="FFFFFF"/>
              <w:bottom w:val="single" w:sz="1" w:space="0" w:color="FFFFFF"/>
              <w:right w:val="single" w:sz="1" w:space="0" w:color="FFFFFF"/>
            </w:tcBorders>
            <w:shd w:val="clear" w:color="auto" w:fill="1F4E79"/>
            <w:tcMar>
              <w:top w:w="80" w:type="dxa"/>
              <w:left w:w="120" w:type="dxa"/>
              <w:bottom w:w="80" w:type="dxa"/>
              <w:right w:w="120" w:type="dxa"/>
            </w:tcMar>
          </w:tcPr>
          <w:p w14:paraId="108E8C5B" w14:textId="77777777" w:rsidR="00645707" w:rsidRDefault="00000000">
            <w:r>
              <w:rPr>
                <w:b/>
                <w:bCs/>
                <w:color w:val="FFFFFF"/>
              </w:rPr>
              <w:t>Referral Criterion</w:t>
            </w:r>
          </w:p>
        </w:tc>
        <w:tc>
          <w:tcPr>
            <w:tcW w:w="1725"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47AB4557" w14:textId="77777777" w:rsidR="00645707" w:rsidRDefault="00000000">
            <w:pPr>
              <w:jc w:val="center"/>
            </w:pPr>
            <w:r>
              <w:rPr>
                <w:b/>
                <w:bCs/>
                <w:color w:val="FFFFFF"/>
              </w:rPr>
              <w:t>Indicator</w:t>
            </w:r>
          </w:p>
        </w:tc>
      </w:tr>
      <w:tr w:rsidR="00645707" w14:paraId="0E5AD33A" w14:textId="77777777" w:rsidTr="004E0D1B">
        <w:tblPrEx>
          <w:tblCellMar>
            <w:top w:w="0" w:type="dxa"/>
            <w:bottom w:w="0" w:type="dxa"/>
          </w:tblCellMar>
        </w:tblPrEx>
        <w:trPr>
          <w:trHeight w:val="300"/>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7FCF31FE" w14:textId="77777777" w:rsidR="00645707" w:rsidRDefault="00000000">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BDE32C" w14:textId="77777777" w:rsidR="00645707" w:rsidRDefault="00000000">
            <w:r>
              <w:rPr>
                <w:color w:val="111111"/>
              </w:rPr>
              <w:t>Family resides in a rural or underserved North Carolina county</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1C0D93C" w14:textId="77777777" w:rsidR="00645707" w:rsidRDefault="00000000">
            <w:pPr>
              <w:jc w:val="center"/>
            </w:pPr>
            <w:r>
              <w:rPr>
                <w:b/>
                <w:bCs/>
                <w:color w:val="375623"/>
                <w:sz w:val="18"/>
                <w:szCs w:val="18"/>
              </w:rPr>
              <w:t>YES</w:t>
            </w:r>
          </w:p>
        </w:tc>
      </w:tr>
      <w:tr w:rsidR="00645707" w14:paraId="5DDAB835" w14:textId="77777777" w:rsidTr="004E0D1B">
        <w:tblPrEx>
          <w:tblCellMar>
            <w:top w:w="0" w:type="dxa"/>
            <w:bottom w:w="0" w:type="dxa"/>
          </w:tblCellMar>
        </w:tblPrEx>
        <w:trPr>
          <w:trHeight w:val="451"/>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4D66186F" w14:textId="77777777" w:rsidR="00645707" w:rsidRDefault="00000000">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C43549" w14:textId="77777777" w:rsidR="00645707" w:rsidRDefault="00000000">
            <w:r>
              <w:rPr>
                <w:color w:val="111111"/>
              </w:rPr>
              <w:t>Household income is at or below 200% of the Federal Poverty Level</w:t>
            </w:r>
            <w:r>
              <w:rPr>
                <w:i/>
                <w:iCs/>
                <w:color w:val="555555"/>
                <w:sz w:val="18"/>
                <w:szCs w:val="18"/>
              </w:rPr>
              <w:t xml:space="preserve">  FPL 2026: $31,200 (family of 2), $39,440 (family of 3), $47,680 (family of 4)</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623D1EFD" w14:textId="77777777" w:rsidR="00645707" w:rsidRDefault="00000000">
            <w:pPr>
              <w:jc w:val="center"/>
            </w:pPr>
            <w:r>
              <w:rPr>
                <w:b/>
                <w:bCs/>
                <w:color w:val="375623"/>
                <w:sz w:val="18"/>
                <w:szCs w:val="18"/>
              </w:rPr>
              <w:t>YES</w:t>
            </w:r>
          </w:p>
        </w:tc>
      </w:tr>
      <w:tr w:rsidR="00645707" w14:paraId="516782BD" w14:textId="77777777" w:rsidTr="004E0D1B">
        <w:tblPrEx>
          <w:tblCellMar>
            <w:top w:w="0" w:type="dxa"/>
            <w:bottom w:w="0" w:type="dxa"/>
          </w:tblCellMar>
        </w:tblPrEx>
        <w:trPr>
          <w:trHeight w:val="300"/>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AD9C377" w14:textId="77777777" w:rsidR="00645707" w:rsidRDefault="00000000">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2C6985" w14:textId="77777777" w:rsidR="00645707" w:rsidRDefault="00000000">
            <w:r>
              <w:rPr>
                <w:color w:val="111111"/>
              </w:rPr>
              <w:t>Child is enrolled in Medicaid / NC Health Choice</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65D9037B" w14:textId="77777777" w:rsidR="00645707" w:rsidRDefault="00000000">
            <w:pPr>
              <w:jc w:val="center"/>
            </w:pPr>
            <w:r>
              <w:rPr>
                <w:b/>
                <w:bCs/>
                <w:color w:val="375623"/>
                <w:sz w:val="18"/>
                <w:szCs w:val="18"/>
              </w:rPr>
              <w:t>YES</w:t>
            </w:r>
          </w:p>
        </w:tc>
      </w:tr>
      <w:tr w:rsidR="00645707" w14:paraId="1C339C87" w14:textId="77777777" w:rsidTr="004E0D1B">
        <w:tblPrEx>
          <w:tblCellMar>
            <w:top w:w="0" w:type="dxa"/>
            <w:bottom w:w="0" w:type="dxa"/>
          </w:tblCellMar>
        </w:tblPrEx>
        <w:trPr>
          <w:trHeight w:val="300"/>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B0F6C92" w14:textId="77777777" w:rsidR="00645707" w:rsidRDefault="00000000">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C4E3B2" w14:textId="77777777" w:rsidR="00645707" w:rsidRDefault="00000000">
            <w:r>
              <w:rPr>
                <w:color w:val="111111"/>
              </w:rPr>
              <w:t>Family participates in SNAP, WIC, SSI, or Lifeline assistance program</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41600885" w14:textId="77777777" w:rsidR="00645707" w:rsidRDefault="00000000">
            <w:pPr>
              <w:jc w:val="center"/>
            </w:pPr>
            <w:r>
              <w:rPr>
                <w:b/>
                <w:bCs/>
                <w:color w:val="375623"/>
                <w:sz w:val="18"/>
                <w:szCs w:val="18"/>
              </w:rPr>
              <w:t>YES</w:t>
            </w:r>
          </w:p>
        </w:tc>
      </w:tr>
      <w:tr w:rsidR="00645707" w14:paraId="02CAE3C2" w14:textId="77777777" w:rsidTr="004E0D1B">
        <w:tblPrEx>
          <w:tblCellMar>
            <w:top w:w="0" w:type="dxa"/>
            <w:bottom w:w="0" w:type="dxa"/>
          </w:tblCellMar>
        </w:tblPrEx>
        <w:trPr>
          <w:trHeight w:val="300"/>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308A217" w14:textId="77777777" w:rsidR="00645707" w:rsidRDefault="00000000">
            <w:pPr>
              <w:jc w:val="center"/>
            </w:pPr>
            <w:r>
              <w:rPr>
                <w:color w:val="333333"/>
                <w:sz w:val="22"/>
                <w:szCs w:val="22"/>
              </w:rPr>
              <w:lastRenderedPageBreak/>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3F04EC" w14:textId="77777777" w:rsidR="00645707" w:rsidRDefault="00000000">
            <w:r>
              <w:rPr>
                <w:color w:val="111111"/>
              </w:rPr>
              <w:t>Child receives Free or Reduced Price School Lunch</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5ACD742" w14:textId="77777777" w:rsidR="00645707" w:rsidRDefault="00000000">
            <w:pPr>
              <w:jc w:val="center"/>
            </w:pPr>
            <w:r>
              <w:rPr>
                <w:b/>
                <w:bCs/>
                <w:color w:val="375623"/>
                <w:sz w:val="18"/>
                <w:szCs w:val="18"/>
              </w:rPr>
              <w:t>YES</w:t>
            </w:r>
          </w:p>
        </w:tc>
      </w:tr>
      <w:tr w:rsidR="00645707" w14:paraId="6E4504B3" w14:textId="77777777" w:rsidTr="004E0D1B">
        <w:tblPrEx>
          <w:tblCellMar>
            <w:top w:w="0" w:type="dxa"/>
            <w:bottom w:w="0" w:type="dxa"/>
          </w:tblCellMar>
        </w:tblPrEx>
        <w:trPr>
          <w:trHeight w:val="292"/>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3C9048CB" w14:textId="77777777" w:rsidR="00645707" w:rsidRDefault="00000000">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4559E3" w14:textId="77777777" w:rsidR="00645707" w:rsidRDefault="00000000">
            <w:r>
              <w:rPr>
                <w:color w:val="111111"/>
              </w:rPr>
              <w:t>Child qualifies for Veterans Pension benefits or Federal Public Housing Assistance</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2D95FE2E" w14:textId="77777777" w:rsidR="00645707" w:rsidRDefault="00000000">
            <w:pPr>
              <w:jc w:val="center"/>
            </w:pPr>
            <w:r>
              <w:rPr>
                <w:b/>
                <w:bCs/>
                <w:color w:val="375623"/>
                <w:sz w:val="18"/>
                <w:szCs w:val="18"/>
              </w:rPr>
              <w:t>YES</w:t>
            </w:r>
          </w:p>
        </w:tc>
      </w:tr>
      <w:tr w:rsidR="00645707" w14:paraId="08E36F8E" w14:textId="77777777" w:rsidTr="004E0D1B">
        <w:tblPrEx>
          <w:tblCellMar>
            <w:top w:w="0" w:type="dxa"/>
            <w:bottom w:w="0" w:type="dxa"/>
          </w:tblCellMar>
        </w:tblPrEx>
        <w:trPr>
          <w:trHeight w:val="443"/>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68D226A2" w14:textId="77777777" w:rsidR="00645707" w:rsidRDefault="00000000">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210C5C" w14:textId="77777777" w:rsidR="00645707" w:rsidRDefault="00000000">
            <w:r>
              <w:rPr>
                <w:color w:val="111111"/>
              </w:rPr>
              <w:t>Family lacks reliable internet access at home</w:t>
            </w:r>
            <w:r>
              <w:rPr>
                <w:i/>
                <w:iCs/>
                <w:color w:val="555555"/>
                <w:sz w:val="18"/>
                <w:szCs w:val="18"/>
              </w:rPr>
              <w:t xml:space="preserve">  Hotspot device may be available through the grant.</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4BE41AC2" w14:textId="77777777" w:rsidR="00645707" w:rsidRDefault="00000000">
            <w:pPr>
              <w:jc w:val="center"/>
            </w:pPr>
            <w:r>
              <w:rPr>
                <w:b/>
                <w:bCs/>
                <w:color w:val="375623"/>
                <w:sz w:val="18"/>
                <w:szCs w:val="18"/>
              </w:rPr>
              <w:t>YES</w:t>
            </w:r>
          </w:p>
        </w:tc>
      </w:tr>
    </w:tbl>
    <w:p w14:paraId="183B3D5B" w14:textId="77777777" w:rsidR="00645707" w:rsidRDefault="00645707">
      <w:pPr>
        <w:spacing w:before="120"/>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18"/>
      </w:tblGrid>
      <w:tr w:rsidR="00645707" w14:paraId="23A069D2" w14:textId="77777777" w:rsidTr="004E0D1B">
        <w:tblPrEx>
          <w:tblCellMar>
            <w:top w:w="0" w:type="dxa"/>
            <w:bottom w:w="0" w:type="dxa"/>
          </w:tblCellMar>
        </w:tblPrEx>
        <w:trPr>
          <w:trHeight w:val="308"/>
        </w:trPr>
        <w:tc>
          <w:tcPr>
            <w:tcW w:w="10318" w:type="dxa"/>
            <w:tcBorders>
              <w:top w:val="none" w:sz="0" w:space="0" w:color="FFFFFF"/>
              <w:left w:val="none" w:sz="0" w:space="0" w:color="FFFFFF"/>
              <w:bottom w:val="none" w:sz="0" w:space="0" w:color="FFFFFF"/>
              <w:right w:val="none" w:sz="0" w:space="0" w:color="FFFFFF"/>
            </w:tcBorders>
            <w:shd w:val="clear" w:color="auto" w:fill="2E75B6"/>
            <w:tcMar>
              <w:top w:w="110" w:type="dxa"/>
              <w:left w:w="240" w:type="dxa"/>
              <w:bottom w:w="110" w:type="dxa"/>
              <w:right w:w="240" w:type="dxa"/>
            </w:tcMar>
          </w:tcPr>
          <w:p w14:paraId="33AD8A53" w14:textId="77777777" w:rsidR="00645707" w:rsidRDefault="00000000">
            <w:r>
              <w:rPr>
                <w:b/>
                <w:bCs/>
                <w:color w:val="FFFFFF"/>
                <w:sz w:val="22"/>
                <w:szCs w:val="22"/>
              </w:rPr>
              <w:t>SECTION 4 — REFERRAL INFORMATION  (Please complete and fax or email to First Step)</w:t>
            </w:r>
          </w:p>
        </w:tc>
      </w:tr>
    </w:tbl>
    <w:p w14:paraId="5C0864B2" w14:textId="77777777" w:rsidR="00645707" w:rsidRDefault="00645707">
      <w:pPr>
        <w:spacing w:before="40"/>
      </w:pP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1"/>
        <w:gridCol w:w="2581"/>
        <w:gridCol w:w="2581"/>
        <w:gridCol w:w="2581"/>
      </w:tblGrid>
      <w:tr w:rsidR="00645707" w14:paraId="7FF65A93" w14:textId="77777777" w:rsidTr="004E0D1B">
        <w:tblPrEx>
          <w:tblCellMar>
            <w:top w:w="0" w:type="dxa"/>
            <w:bottom w:w="0" w:type="dxa"/>
          </w:tblCellMar>
        </w:tblPrEx>
        <w:trPr>
          <w:trHeight w:val="477"/>
        </w:trPr>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90BDE79" w14:textId="77777777" w:rsidR="00645707" w:rsidRDefault="00000000">
            <w:pPr>
              <w:spacing w:after="20"/>
            </w:pPr>
            <w:r>
              <w:rPr>
                <w:b/>
                <w:bCs/>
                <w:color w:val="1F4E79"/>
                <w:sz w:val="18"/>
                <w:szCs w:val="18"/>
              </w:rPr>
              <w:t>Child’s Full Name:</w:t>
            </w:r>
          </w:p>
          <w:p w14:paraId="6762B1AE"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047455D" w14:textId="77777777" w:rsidR="00645707" w:rsidRDefault="00000000">
            <w:pPr>
              <w:spacing w:after="20"/>
            </w:pPr>
            <w:r>
              <w:rPr>
                <w:b/>
                <w:bCs/>
                <w:color w:val="1F4E79"/>
                <w:sz w:val="18"/>
                <w:szCs w:val="18"/>
              </w:rPr>
              <w:t>Date of Birth:</w:t>
            </w:r>
          </w:p>
          <w:p w14:paraId="593CE2DD"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FD82F93" w14:textId="77777777" w:rsidR="00645707" w:rsidRDefault="00000000">
            <w:pPr>
              <w:spacing w:after="20"/>
            </w:pPr>
            <w:r>
              <w:rPr>
                <w:b/>
                <w:bCs/>
                <w:color w:val="1F4E79"/>
                <w:sz w:val="18"/>
                <w:szCs w:val="18"/>
              </w:rPr>
              <w:t>Gender:</w:t>
            </w:r>
          </w:p>
          <w:p w14:paraId="73A5D478"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BD4F708" w14:textId="77777777" w:rsidR="00645707" w:rsidRDefault="00000000">
            <w:pPr>
              <w:spacing w:after="20"/>
            </w:pPr>
            <w:r>
              <w:rPr>
                <w:b/>
                <w:bCs/>
                <w:color w:val="1F4E79"/>
                <w:sz w:val="18"/>
                <w:szCs w:val="18"/>
              </w:rPr>
              <w:t>Primary Language:</w:t>
            </w:r>
          </w:p>
          <w:p w14:paraId="7415B60F" w14:textId="77777777" w:rsidR="00645707" w:rsidRDefault="00000000">
            <w:r>
              <w:t xml:space="preserve"> </w:t>
            </w:r>
          </w:p>
        </w:tc>
      </w:tr>
      <w:tr w:rsidR="00645707" w14:paraId="210DAFFD" w14:textId="77777777" w:rsidTr="004E0D1B">
        <w:tblPrEx>
          <w:tblCellMar>
            <w:top w:w="0" w:type="dxa"/>
            <w:bottom w:w="0" w:type="dxa"/>
          </w:tblCellMar>
        </w:tblPrEx>
        <w:trPr>
          <w:trHeight w:val="477"/>
        </w:trPr>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8FDC6CB" w14:textId="77777777" w:rsidR="00645707" w:rsidRDefault="00000000">
            <w:pPr>
              <w:spacing w:after="20"/>
            </w:pPr>
            <w:r>
              <w:rPr>
                <w:b/>
                <w:bCs/>
                <w:color w:val="1F4E79"/>
                <w:sz w:val="18"/>
                <w:szCs w:val="18"/>
              </w:rPr>
              <w:t>Parent / Guardian Name:</w:t>
            </w:r>
          </w:p>
          <w:p w14:paraId="2AC02A4C"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9236334" w14:textId="77777777" w:rsidR="00645707" w:rsidRDefault="00000000">
            <w:pPr>
              <w:spacing w:after="20"/>
            </w:pPr>
            <w:r>
              <w:rPr>
                <w:b/>
                <w:bCs/>
                <w:color w:val="1F4E79"/>
                <w:sz w:val="18"/>
                <w:szCs w:val="18"/>
              </w:rPr>
              <w:t>Phone Number:</w:t>
            </w:r>
          </w:p>
          <w:p w14:paraId="4DA18134"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7E69463" w14:textId="77777777" w:rsidR="00645707" w:rsidRDefault="00000000">
            <w:pPr>
              <w:spacing w:after="20"/>
            </w:pPr>
            <w:r>
              <w:rPr>
                <w:b/>
                <w:bCs/>
                <w:color w:val="1F4E79"/>
                <w:sz w:val="18"/>
                <w:szCs w:val="18"/>
              </w:rPr>
              <w:t>Email Address:</w:t>
            </w:r>
          </w:p>
          <w:p w14:paraId="73D77467"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B99767A" w14:textId="77777777" w:rsidR="00645707" w:rsidRDefault="00000000">
            <w:pPr>
              <w:spacing w:after="20"/>
            </w:pPr>
            <w:r>
              <w:rPr>
                <w:b/>
                <w:bCs/>
                <w:color w:val="1F4E79"/>
                <w:sz w:val="18"/>
                <w:szCs w:val="18"/>
              </w:rPr>
              <w:t>County:</w:t>
            </w:r>
          </w:p>
          <w:p w14:paraId="3962DEE4" w14:textId="77777777" w:rsidR="00645707" w:rsidRDefault="00000000">
            <w:r>
              <w:t xml:space="preserve"> </w:t>
            </w:r>
          </w:p>
        </w:tc>
      </w:tr>
      <w:tr w:rsidR="00645707" w14:paraId="49AEE7ED" w14:textId="77777777" w:rsidTr="004E0D1B">
        <w:tblPrEx>
          <w:tblCellMar>
            <w:top w:w="0" w:type="dxa"/>
            <w:bottom w:w="0" w:type="dxa"/>
          </w:tblCellMar>
        </w:tblPrEx>
        <w:trPr>
          <w:trHeight w:val="477"/>
        </w:trPr>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5254A9D" w14:textId="77777777" w:rsidR="00645707" w:rsidRDefault="00000000">
            <w:pPr>
              <w:spacing w:after="20"/>
            </w:pPr>
            <w:r>
              <w:rPr>
                <w:b/>
                <w:bCs/>
                <w:color w:val="1F4E79"/>
                <w:sz w:val="18"/>
                <w:szCs w:val="18"/>
              </w:rPr>
              <w:t>Current Diagnosis (if any):</w:t>
            </w:r>
          </w:p>
          <w:p w14:paraId="22AC2A60"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1E26756" w14:textId="77777777" w:rsidR="00645707" w:rsidRDefault="00000000">
            <w:pPr>
              <w:spacing w:after="20"/>
            </w:pPr>
            <w:r>
              <w:rPr>
                <w:b/>
                <w:bCs/>
                <w:color w:val="1F4E79"/>
                <w:sz w:val="18"/>
                <w:szCs w:val="18"/>
              </w:rPr>
              <w:t>Insurance / Payer:</w:t>
            </w:r>
          </w:p>
          <w:p w14:paraId="25A32C81"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FEF17AB" w14:textId="77777777" w:rsidR="00645707" w:rsidRDefault="00000000">
            <w:pPr>
              <w:spacing w:after="20"/>
            </w:pPr>
            <w:r>
              <w:rPr>
                <w:b/>
                <w:bCs/>
                <w:color w:val="1F4E79"/>
                <w:sz w:val="18"/>
                <w:szCs w:val="18"/>
              </w:rPr>
              <w:t>Medicaid ID:</w:t>
            </w:r>
          </w:p>
          <w:p w14:paraId="126BEDEA" w14:textId="77777777" w:rsidR="00645707" w:rsidRDefault="00000000">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192E7F9" w14:textId="77777777" w:rsidR="00645707" w:rsidRDefault="00000000">
            <w:pPr>
              <w:spacing w:after="20"/>
            </w:pPr>
            <w:r>
              <w:rPr>
                <w:b/>
                <w:bCs/>
                <w:color w:val="1F4E79"/>
                <w:sz w:val="18"/>
                <w:szCs w:val="18"/>
              </w:rPr>
              <w:t>Urgency Level:</w:t>
            </w:r>
          </w:p>
          <w:p w14:paraId="0BDA1D9E" w14:textId="77777777" w:rsidR="00645707" w:rsidRDefault="00000000">
            <w:r>
              <w:t xml:space="preserve"> </w:t>
            </w:r>
          </w:p>
        </w:tc>
      </w:tr>
    </w:tbl>
    <w:p w14:paraId="56044B69" w14:textId="77777777" w:rsidR="00645707" w:rsidRDefault="00645707">
      <w:pPr>
        <w:spacing w:before="60"/>
      </w:pPr>
    </w:p>
    <w:tbl>
      <w:tblPr>
        <w:tblW w:w="10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51"/>
      </w:tblGrid>
      <w:tr w:rsidR="00645707" w14:paraId="5B2EA7B4" w14:textId="77777777" w:rsidTr="004E0D1B">
        <w:tblPrEx>
          <w:tblCellMar>
            <w:top w:w="0" w:type="dxa"/>
            <w:bottom w:w="0" w:type="dxa"/>
          </w:tblCellMar>
        </w:tblPrEx>
        <w:trPr>
          <w:trHeight w:val="216"/>
        </w:trPr>
        <w:tc>
          <w:tcPr>
            <w:tcW w:w="1035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60" w:type="dxa"/>
              <w:bottom w:w="80" w:type="dxa"/>
              <w:right w:w="160" w:type="dxa"/>
            </w:tcMar>
          </w:tcPr>
          <w:p w14:paraId="7DCDCC97" w14:textId="77777777" w:rsidR="00645707" w:rsidRDefault="00000000">
            <w:r>
              <w:rPr>
                <w:b/>
                <w:bCs/>
                <w:color w:val="1F4E79"/>
                <w:sz w:val="18"/>
                <w:szCs w:val="18"/>
              </w:rPr>
              <w:t>Primary Reason for Referral / Brief Clinical Summary:</w:t>
            </w:r>
          </w:p>
        </w:tc>
      </w:tr>
      <w:tr w:rsidR="00645707" w14:paraId="5D13324B" w14:textId="77777777" w:rsidTr="004E0D1B">
        <w:tblPrEx>
          <w:tblCellMar>
            <w:top w:w="0" w:type="dxa"/>
            <w:bottom w:w="0" w:type="dxa"/>
          </w:tblCellMar>
        </w:tblPrEx>
        <w:trPr>
          <w:trHeight w:val="965"/>
        </w:trPr>
        <w:tc>
          <w:tcPr>
            <w:tcW w:w="10351"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60" w:type="dxa"/>
            </w:tcMar>
          </w:tcPr>
          <w:p w14:paraId="27E47F21" w14:textId="77777777" w:rsidR="00645707" w:rsidRDefault="00000000">
            <w:r>
              <w:t xml:space="preserve"> </w:t>
            </w:r>
          </w:p>
          <w:p w14:paraId="03EDED8F" w14:textId="77777777" w:rsidR="00645707" w:rsidRDefault="00000000">
            <w:r>
              <w:t xml:space="preserve"> </w:t>
            </w:r>
          </w:p>
          <w:p w14:paraId="59BF2EE2" w14:textId="77777777" w:rsidR="00645707" w:rsidRDefault="00000000">
            <w:r>
              <w:t xml:space="preserve"> </w:t>
            </w:r>
          </w:p>
          <w:p w14:paraId="16768D30" w14:textId="77777777" w:rsidR="00645707" w:rsidRDefault="00000000">
            <w:r>
              <w:t xml:space="preserve"> </w:t>
            </w:r>
          </w:p>
        </w:tc>
      </w:tr>
    </w:tbl>
    <w:p w14:paraId="447D4881" w14:textId="77777777" w:rsidR="00645707" w:rsidRDefault="00645707">
      <w:pPr>
        <w:spacing w:before="60"/>
      </w:pP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94"/>
        <w:gridCol w:w="2594"/>
        <w:gridCol w:w="2594"/>
        <w:gridCol w:w="2594"/>
      </w:tblGrid>
      <w:tr w:rsidR="00645707" w14:paraId="6B9FEE38" w14:textId="77777777" w:rsidTr="004E0D1B">
        <w:tblPrEx>
          <w:tblCellMar>
            <w:top w:w="0" w:type="dxa"/>
            <w:bottom w:w="0" w:type="dxa"/>
          </w:tblCellMar>
        </w:tblPrEx>
        <w:trPr>
          <w:trHeight w:val="469"/>
        </w:trPr>
        <w:tc>
          <w:tcPr>
            <w:tcW w:w="2594"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5534DDD" w14:textId="77777777" w:rsidR="00645707" w:rsidRDefault="00000000">
            <w:pPr>
              <w:spacing w:after="20"/>
            </w:pPr>
            <w:r>
              <w:rPr>
                <w:b/>
                <w:bCs/>
                <w:color w:val="1F4E79"/>
                <w:sz w:val="18"/>
                <w:szCs w:val="18"/>
              </w:rPr>
              <w:t>Referring Provider Name:</w:t>
            </w:r>
          </w:p>
          <w:p w14:paraId="37DED853" w14:textId="77777777" w:rsidR="00645707" w:rsidRDefault="00000000">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B1DB51A" w14:textId="77777777" w:rsidR="00645707" w:rsidRDefault="00000000">
            <w:pPr>
              <w:spacing w:after="20"/>
            </w:pPr>
            <w:r>
              <w:rPr>
                <w:b/>
                <w:bCs/>
                <w:color w:val="1F4E79"/>
                <w:sz w:val="18"/>
                <w:szCs w:val="18"/>
              </w:rPr>
              <w:t>Practice / Organization:</w:t>
            </w:r>
          </w:p>
          <w:p w14:paraId="3DB99531" w14:textId="77777777" w:rsidR="00645707" w:rsidRDefault="00000000">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39D3E43" w14:textId="77777777" w:rsidR="00645707" w:rsidRDefault="00000000">
            <w:pPr>
              <w:spacing w:after="20"/>
            </w:pPr>
            <w:r>
              <w:rPr>
                <w:b/>
                <w:bCs/>
                <w:color w:val="1F4E79"/>
                <w:sz w:val="18"/>
                <w:szCs w:val="18"/>
              </w:rPr>
              <w:t>NPI Number:</w:t>
            </w:r>
          </w:p>
          <w:p w14:paraId="126A526E" w14:textId="77777777" w:rsidR="00645707" w:rsidRDefault="00000000">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3E90162" w14:textId="77777777" w:rsidR="00645707" w:rsidRDefault="00000000">
            <w:pPr>
              <w:spacing w:after="20"/>
            </w:pPr>
            <w:r>
              <w:rPr>
                <w:b/>
                <w:bCs/>
                <w:color w:val="1F4E79"/>
                <w:sz w:val="18"/>
                <w:szCs w:val="18"/>
              </w:rPr>
              <w:t>Specialty:</w:t>
            </w:r>
          </w:p>
          <w:p w14:paraId="6CE6C1A6" w14:textId="77777777" w:rsidR="00645707" w:rsidRDefault="00000000">
            <w:r>
              <w:t xml:space="preserve"> </w:t>
            </w:r>
          </w:p>
        </w:tc>
      </w:tr>
      <w:tr w:rsidR="00645707" w14:paraId="7D32AF0A" w14:textId="77777777" w:rsidTr="004E0D1B">
        <w:tblPrEx>
          <w:tblCellMar>
            <w:top w:w="0" w:type="dxa"/>
            <w:bottom w:w="0" w:type="dxa"/>
          </w:tblCellMar>
        </w:tblPrEx>
        <w:trPr>
          <w:trHeight w:val="469"/>
        </w:trPr>
        <w:tc>
          <w:tcPr>
            <w:tcW w:w="2594"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182D05A" w14:textId="77777777" w:rsidR="00645707" w:rsidRDefault="00000000">
            <w:pPr>
              <w:spacing w:after="20"/>
            </w:pPr>
            <w:r>
              <w:rPr>
                <w:b/>
                <w:bCs/>
                <w:color w:val="1F4E79"/>
                <w:sz w:val="18"/>
                <w:szCs w:val="18"/>
              </w:rPr>
              <w:t>Phone:</w:t>
            </w:r>
          </w:p>
          <w:p w14:paraId="42801032" w14:textId="77777777" w:rsidR="00645707" w:rsidRDefault="00000000">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5FA1F9C" w14:textId="77777777" w:rsidR="00645707" w:rsidRDefault="00000000">
            <w:pPr>
              <w:spacing w:after="20"/>
            </w:pPr>
            <w:r>
              <w:rPr>
                <w:b/>
                <w:bCs/>
                <w:color w:val="1F4E79"/>
                <w:sz w:val="18"/>
                <w:szCs w:val="18"/>
              </w:rPr>
              <w:t>Fax:</w:t>
            </w:r>
          </w:p>
          <w:p w14:paraId="279B8E85" w14:textId="77777777" w:rsidR="00645707" w:rsidRDefault="00000000">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5B75EE8" w14:textId="77777777" w:rsidR="00645707" w:rsidRDefault="00000000">
            <w:pPr>
              <w:spacing w:after="20"/>
            </w:pPr>
            <w:r>
              <w:rPr>
                <w:b/>
                <w:bCs/>
                <w:color w:val="1F4E79"/>
                <w:sz w:val="18"/>
                <w:szCs w:val="18"/>
              </w:rPr>
              <w:t>Email:</w:t>
            </w:r>
          </w:p>
          <w:p w14:paraId="36C0B4E9" w14:textId="77777777" w:rsidR="00645707" w:rsidRDefault="00000000">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9E92530" w14:textId="77777777" w:rsidR="00645707" w:rsidRDefault="00000000">
            <w:pPr>
              <w:spacing w:after="20"/>
            </w:pPr>
            <w:r>
              <w:rPr>
                <w:b/>
                <w:bCs/>
                <w:color w:val="1F4E79"/>
                <w:sz w:val="18"/>
                <w:szCs w:val="18"/>
              </w:rPr>
              <w:t>Date of Referral:</w:t>
            </w:r>
          </w:p>
          <w:p w14:paraId="20447469" w14:textId="77777777" w:rsidR="00645707" w:rsidRDefault="00000000">
            <w:r>
              <w:t xml:space="preserve"> </w:t>
            </w:r>
          </w:p>
        </w:tc>
      </w:tr>
    </w:tbl>
    <w:p w14:paraId="1C721D1A" w14:textId="77777777" w:rsidR="00645707" w:rsidRDefault="00645707">
      <w:pPr>
        <w:spacing w:before="80"/>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2"/>
        <w:gridCol w:w="4752"/>
      </w:tblGrid>
      <w:tr w:rsidR="00645707" w14:paraId="1353044D" w14:textId="77777777">
        <w:tblPrEx>
          <w:tblCellMar>
            <w:top w:w="0" w:type="dxa"/>
            <w:bottom w:w="0" w:type="dxa"/>
          </w:tblCellMar>
        </w:tblPrEx>
        <w:tc>
          <w:tcPr>
            <w:tcW w:w="4752"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60D33BB2" w14:textId="77777777" w:rsidR="00645707" w:rsidRDefault="00000000">
            <w:pPr>
              <w:pBdr>
                <w:bottom w:val="single" w:sz="4" w:space="1" w:color="333333"/>
              </w:pBdr>
              <w:spacing w:before="80"/>
            </w:pPr>
            <w:r>
              <w:rPr>
                <w:b/>
                <w:bCs/>
                <w:color w:val="1F4E79"/>
                <w:sz w:val="18"/>
                <w:szCs w:val="18"/>
              </w:rPr>
              <w:t>Provider Signature:</w:t>
            </w:r>
          </w:p>
          <w:p w14:paraId="22A5FFEC" w14:textId="77777777" w:rsidR="00645707" w:rsidRDefault="00645707">
            <w:pPr>
              <w:spacing w:before="40"/>
            </w:pPr>
          </w:p>
          <w:p w14:paraId="5557B58F" w14:textId="77777777" w:rsidR="00645707" w:rsidRDefault="00000000">
            <w:pPr>
              <w:pBdr>
                <w:bottom w:val="single" w:sz="4" w:space="1" w:color="333333"/>
              </w:pBdr>
              <w:spacing w:before="80"/>
            </w:pPr>
            <w:r>
              <w:rPr>
                <w:b/>
                <w:bCs/>
                <w:color w:val="1F4E79"/>
                <w:sz w:val="18"/>
                <w:szCs w:val="18"/>
              </w:rPr>
              <w:t>Printed Name &amp; Credentials:</w:t>
            </w:r>
          </w:p>
        </w:tc>
        <w:tc>
          <w:tcPr>
            <w:tcW w:w="4752" w:type="dxa"/>
            <w:tcBorders>
              <w:top w:val="none" w:sz="0" w:space="0" w:color="FFFFFF"/>
              <w:left w:val="none" w:sz="0" w:space="0" w:color="FFFFFF"/>
              <w:bottom w:val="none" w:sz="0" w:space="0" w:color="FFFFFF"/>
              <w:right w:val="none" w:sz="0" w:space="0" w:color="FFFFFF"/>
            </w:tcBorders>
            <w:tcMar>
              <w:top w:w="80" w:type="dxa"/>
              <w:left w:w="200" w:type="dxa"/>
              <w:bottom w:w="80" w:type="dxa"/>
              <w:right w:w="0" w:type="dxa"/>
            </w:tcMar>
          </w:tcPr>
          <w:p w14:paraId="20DD0AF7" w14:textId="77777777" w:rsidR="00645707" w:rsidRDefault="00000000">
            <w:pPr>
              <w:pBdr>
                <w:bottom w:val="single" w:sz="4" w:space="1" w:color="333333"/>
              </w:pBdr>
              <w:spacing w:before="80"/>
            </w:pPr>
            <w:r>
              <w:rPr>
                <w:b/>
                <w:bCs/>
                <w:color w:val="1F4E79"/>
                <w:sz w:val="18"/>
                <w:szCs w:val="18"/>
              </w:rPr>
              <w:t>Date:</w:t>
            </w:r>
          </w:p>
          <w:p w14:paraId="5AFA5B4E" w14:textId="77777777" w:rsidR="00645707" w:rsidRDefault="00645707">
            <w:pPr>
              <w:spacing w:before="40"/>
            </w:pPr>
          </w:p>
          <w:p w14:paraId="518D944E" w14:textId="77777777" w:rsidR="00645707" w:rsidRDefault="00000000">
            <w:r>
              <w:rPr>
                <w:b/>
                <w:bCs/>
                <w:color w:val="1F4E79"/>
                <w:sz w:val="18"/>
                <w:szCs w:val="18"/>
              </w:rPr>
              <w:t>Please send completed form to:</w:t>
            </w:r>
          </w:p>
          <w:p w14:paraId="3F7F4D6D" w14:textId="77777777" w:rsidR="00645707" w:rsidRDefault="00000000">
            <w:pPr>
              <w:spacing w:before="20"/>
            </w:pPr>
            <w:r>
              <w:rPr>
                <w:color w:val="111111"/>
                <w:sz w:val="18"/>
                <w:szCs w:val="18"/>
              </w:rPr>
              <w:t>✉  cwilliams@firststepbehavioralservices.com</w:t>
            </w:r>
          </w:p>
          <w:p w14:paraId="11CA2751" w14:textId="77777777" w:rsidR="00645707" w:rsidRDefault="00000000">
            <w:pPr>
              <w:spacing w:before="10"/>
            </w:pPr>
            <w:r>
              <w:rPr>
                <w:color w:val="111111"/>
                <w:sz w:val="18"/>
                <w:szCs w:val="18"/>
              </w:rPr>
              <w:t>📞  (919) 824-0552</w:t>
            </w:r>
          </w:p>
        </w:tc>
      </w:tr>
    </w:tbl>
    <w:p w14:paraId="72D8C873" w14:textId="77777777" w:rsidR="00645707" w:rsidRDefault="00645707">
      <w:pPr>
        <w:spacing w:before="100"/>
      </w:pPr>
    </w:p>
    <w:p w14:paraId="018ED2C0" w14:textId="77777777" w:rsidR="00645707" w:rsidRDefault="00000000">
      <w:pPr>
        <w:pBdr>
          <w:bottom w:val="single" w:sz="6" w:space="1" w:color="2E75B6"/>
        </w:pBdr>
        <w:spacing w:after="60"/>
      </w:pPr>
      <w:r>
        <w:rPr>
          <w:b/>
          <w:bCs/>
          <w:color w:val="1F4E79"/>
          <w:sz w:val="24"/>
          <w:szCs w:val="24"/>
        </w:rPr>
        <w:t>About First Step Behavioral Services, PLLC</w:t>
      </w:r>
    </w:p>
    <w:p w14:paraId="5F37C3AC" w14:textId="77777777" w:rsidR="00645707" w:rsidRDefault="00000000">
      <w:pPr>
        <w:spacing w:before="60" w:after="60"/>
      </w:pPr>
      <w:r>
        <w:rPr>
          <w:color w:val="222222"/>
          <w:sz w:val="18"/>
          <w:szCs w:val="18"/>
        </w:rPr>
        <w:t>First Step Behavioral Services, PLLC is a behavioral health practice based in Creedmoor, NC, providing psychological evaluations, Applied Behavior Analysis (ABA), and behavioral health services to children, adolescents, and adults across North Carolina via telehealth. Led by Dr. Carol E. Williams, Ph.D., LPA, BCBA-D, First Step specializes in serving rural and underserved communities and is a recipient of the NC Office of Rural Health Telehealth Infrastructure Grant.</w:t>
      </w:r>
    </w:p>
    <w:p w14:paraId="795A98F7" w14:textId="77777777" w:rsidR="00645707" w:rsidRDefault="00000000">
      <w:pPr>
        <w:spacing w:before="40" w:after="20"/>
      </w:pPr>
      <w:r>
        <w:rPr>
          <w:b/>
          <w:bCs/>
          <w:color w:val="1F4E79"/>
          <w:sz w:val="18"/>
          <w:szCs w:val="18"/>
        </w:rPr>
        <w:t>Services include:</w:t>
      </w:r>
    </w:p>
    <w:p w14:paraId="23AB2E39" w14:textId="77777777" w:rsidR="00645707" w:rsidRDefault="00000000">
      <w:pPr>
        <w:pStyle w:val="ListParagraph"/>
        <w:numPr>
          <w:ilvl w:val="0"/>
          <w:numId w:val="2"/>
        </w:numPr>
        <w:spacing w:before="40" w:after="40"/>
      </w:pPr>
      <w:r>
        <w:rPr>
          <w:color w:val="111111"/>
          <w:sz w:val="18"/>
          <w:szCs w:val="18"/>
        </w:rPr>
        <w:t>Comprehensive psychological and psychoeducational evaluations (ASD, ADHD, learning disabilities)</w:t>
      </w:r>
    </w:p>
    <w:p w14:paraId="79190929" w14:textId="77777777" w:rsidR="00645707" w:rsidRDefault="00000000">
      <w:pPr>
        <w:pStyle w:val="ListParagraph"/>
        <w:numPr>
          <w:ilvl w:val="0"/>
          <w:numId w:val="2"/>
        </w:numPr>
        <w:spacing w:before="40" w:after="40"/>
      </w:pPr>
      <w:r>
        <w:rPr>
          <w:color w:val="111111"/>
          <w:sz w:val="18"/>
          <w:szCs w:val="18"/>
        </w:rPr>
        <w:t>Applied Behavior Analysis (ABA) via telehealth — individualized, caregiver-coached programming</w:t>
      </w:r>
    </w:p>
    <w:p w14:paraId="50815C89" w14:textId="77777777" w:rsidR="00645707" w:rsidRDefault="00000000">
      <w:pPr>
        <w:pStyle w:val="ListParagraph"/>
        <w:numPr>
          <w:ilvl w:val="0"/>
          <w:numId w:val="2"/>
        </w:numPr>
        <w:spacing w:before="40" w:after="40"/>
      </w:pPr>
      <w:r>
        <w:rPr>
          <w:color w:val="111111"/>
          <w:sz w:val="18"/>
          <w:szCs w:val="18"/>
        </w:rPr>
        <w:t>Functional Behavior Assessments (FBA) and Behavior Intervention Plans (BIP)</w:t>
      </w:r>
    </w:p>
    <w:p w14:paraId="0DC7CA51" w14:textId="77777777" w:rsidR="00645707" w:rsidRDefault="00000000">
      <w:pPr>
        <w:pStyle w:val="ListParagraph"/>
        <w:numPr>
          <w:ilvl w:val="0"/>
          <w:numId w:val="2"/>
        </w:numPr>
        <w:spacing w:before="40" w:after="40"/>
      </w:pPr>
      <w:r>
        <w:rPr>
          <w:color w:val="111111"/>
          <w:sz w:val="18"/>
          <w:szCs w:val="18"/>
        </w:rPr>
        <w:t>Parent training and caregiver coaching</w:t>
      </w:r>
    </w:p>
    <w:p w14:paraId="44A93109" w14:textId="77777777" w:rsidR="00645707" w:rsidRDefault="00000000">
      <w:pPr>
        <w:pStyle w:val="ListParagraph"/>
        <w:numPr>
          <w:ilvl w:val="0"/>
          <w:numId w:val="2"/>
        </w:numPr>
        <w:spacing w:before="40" w:after="40"/>
      </w:pPr>
      <w:r>
        <w:rPr>
          <w:color w:val="111111"/>
          <w:sz w:val="18"/>
          <w:szCs w:val="18"/>
        </w:rPr>
        <w:t>AAC assessment and implementation support</w:t>
      </w:r>
    </w:p>
    <w:p w14:paraId="29CAF52C" w14:textId="77777777" w:rsidR="00645707" w:rsidRDefault="00000000">
      <w:pPr>
        <w:pStyle w:val="ListParagraph"/>
        <w:numPr>
          <w:ilvl w:val="0"/>
          <w:numId w:val="2"/>
        </w:numPr>
        <w:spacing w:before="40" w:after="40"/>
      </w:pPr>
      <w:r>
        <w:rPr>
          <w:color w:val="111111"/>
          <w:sz w:val="18"/>
          <w:szCs w:val="18"/>
        </w:rPr>
        <w:t>School consultation and IEP support</w:t>
      </w:r>
    </w:p>
    <w:p w14:paraId="6A2C56B9" w14:textId="77777777" w:rsidR="00645707" w:rsidRDefault="00645707">
      <w:pPr>
        <w:spacing w:before="60"/>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4"/>
      </w:tblGrid>
      <w:tr w:rsidR="00645707" w14:paraId="44C85E8B" w14:textId="77777777">
        <w:tblPrEx>
          <w:tblCellMar>
            <w:top w:w="0" w:type="dxa"/>
            <w:bottom w:w="0" w:type="dxa"/>
          </w:tblCellMar>
        </w:tblPrEx>
        <w:tc>
          <w:tcPr>
            <w:tcW w:w="9504" w:type="dxa"/>
            <w:tcBorders>
              <w:top w:val="single" w:sz="1" w:space="0" w:color="CCCCCC"/>
              <w:left w:val="single" w:sz="1" w:space="0" w:color="CCCCCC"/>
              <w:bottom w:val="single" w:sz="1" w:space="0" w:color="CCCCCC"/>
              <w:right w:val="single" w:sz="1" w:space="0" w:color="CCCCCC"/>
            </w:tcBorders>
            <w:shd w:val="clear" w:color="auto" w:fill="EBF3FB"/>
            <w:tcMar>
              <w:top w:w="120" w:type="dxa"/>
              <w:left w:w="200" w:type="dxa"/>
              <w:bottom w:w="120" w:type="dxa"/>
              <w:right w:w="200" w:type="dxa"/>
            </w:tcMar>
          </w:tcPr>
          <w:p w14:paraId="4207EAD2" w14:textId="77777777" w:rsidR="00645707" w:rsidRDefault="00000000">
            <w:r>
              <w:rPr>
                <w:i/>
                <w:iCs/>
                <w:color w:val="1F4E79"/>
                <w:sz w:val="18"/>
                <w:szCs w:val="18"/>
              </w:rPr>
              <w:lastRenderedPageBreak/>
              <w:t>HIPAA NOTICE: This referral form may contain protected health information (PHI). Transmit via secure fax or encrypted email only. By completing and submitting this form, the referring provider authorizes First Step Behavioral Services, PLLC to contact the family for intake scheduling purposes.</w:t>
            </w:r>
          </w:p>
        </w:tc>
      </w:tr>
    </w:tbl>
    <w:p w14:paraId="55DFD5AF" w14:textId="77777777" w:rsidR="00EB1AFE" w:rsidRDefault="00EB1AFE"/>
    <w:sectPr w:rsidR="00EB1AFE">
      <w:pgSz w:w="12240" w:h="15840"/>
      <w:pgMar w:top="1008" w:right="1008" w:bottom="1008"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A4F59"/>
    <w:multiLevelType w:val="hybridMultilevel"/>
    <w:tmpl w:val="AEBCE536"/>
    <w:lvl w:ilvl="0" w:tplc="ED7E7E5A">
      <w:start w:val="1"/>
      <w:numFmt w:val="bullet"/>
      <w:lvlText w:val="•"/>
      <w:lvlJc w:val="left"/>
      <w:pPr>
        <w:ind w:left="720" w:hanging="360"/>
      </w:pPr>
    </w:lvl>
    <w:lvl w:ilvl="1" w:tplc="C42C862E">
      <w:numFmt w:val="decimal"/>
      <w:lvlText w:val=""/>
      <w:lvlJc w:val="left"/>
    </w:lvl>
    <w:lvl w:ilvl="2" w:tplc="27D223F0">
      <w:numFmt w:val="decimal"/>
      <w:lvlText w:val=""/>
      <w:lvlJc w:val="left"/>
    </w:lvl>
    <w:lvl w:ilvl="3" w:tplc="2604EF04">
      <w:numFmt w:val="decimal"/>
      <w:lvlText w:val=""/>
      <w:lvlJc w:val="left"/>
    </w:lvl>
    <w:lvl w:ilvl="4" w:tplc="143A3CA2">
      <w:numFmt w:val="decimal"/>
      <w:lvlText w:val=""/>
      <w:lvlJc w:val="left"/>
    </w:lvl>
    <w:lvl w:ilvl="5" w:tplc="5B3EF754">
      <w:numFmt w:val="decimal"/>
      <w:lvlText w:val=""/>
      <w:lvlJc w:val="left"/>
    </w:lvl>
    <w:lvl w:ilvl="6" w:tplc="DBFE3D2A">
      <w:numFmt w:val="decimal"/>
      <w:lvlText w:val=""/>
      <w:lvlJc w:val="left"/>
    </w:lvl>
    <w:lvl w:ilvl="7" w:tplc="DC8A4DC6">
      <w:numFmt w:val="decimal"/>
      <w:lvlText w:val=""/>
      <w:lvlJc w:val="left"/>
    </w:lvl>
    <w:lvl w:ilvl="8" w:tplc="38B01D0E">
      <w:numFmt w:val="decimal"/>
      <w:lvlText w:val=""/>
      <w:lvlJc w:val="left"/>
    </w:lvl>
  </w:abstractNum>
  <w:abstractNum w:abstractNumId="1" w15:restartNumberingAfterBreak="0">
    <w:nsid w:val="3D344619"/>
    <w:multiLevelType w:val="hybridMultilevel"/>
    <w:tmpl w:val="C480FBA8"/>
    <w:lvl w:ilvl="0" w:tplc="EA4890F6">
      <w:start w:val="1"/>
      <w:numFmt w:val="bullet"/>
      <w:lvlText w:val="●"/>
      <w:lvlJc w:val="left"/>
      <w:pPr>
        <w:ind w:left="720" w:hanging="360"/>
      </w:pPr>
    </w:lvl>
    <w:lvl w:ilvl="1" w:tplc="C3309904">
      <w:start w:val="1"/>
      <w:numFmt w:val="bullet"/>
      <w:lvlText w:val="○"/>
      <w:lvlJc w:val="left"/>
      <w:pPr>
        <w:ind w:left="1440" w:hanging="360"/>
      </w:pPr>
    </w:lvl>
    <w:lvl w:ilvl="2" w:tplc="AC1E8766">
      <w:start w:val="1"/>
      <w:numFmt w:val="bullet"/>
      <w:lvlText w:val="■"/>
      <w:lvlJc w:val="left"/>
      <w:pPr>
        <w:ind w:left="2160" w:hanging="360"/>
      </w:pPr>
    </w:lvl>
    <w:lvl w:ilvl="3" w:tplc="B482889E">
      <w:start w:val="1"/>
      <w:numFmt w:val="bullet"/>
      <w:lvlText w:val="●"/>
      <w:lvlJc w:val="left"/>
      <w:pPr>
        <w:ind w:left="2880" w:hanging="360"/>
      </w:pPr>
    </w:lvl>
    <w:lvl w:ilvl="4" w:tplc="A39E8D02">
      <w:start w:val="1"/>
      <w:numFmt w:val="bullet"/>
      <w:lvlText w:val="○"/>
      <w:lvlJc w:val="left"/>
      <w:pPr>
        <w:ind w:left="3600" w:hanging="360"/>
      </w:pPr>
    </w:lvl>
    <w:lvl w:ilvl="5" w:tplc="0B484ED2">
      <w:start w:val="1"/>
      <w:numFmt w:val="bullet"/>
      <w:lvlText w:val="■"/>
      <w:lvlJc w:val="left"/>
      <w:pPr>
        <w:ind w:left="4320" w:hanging="360"/>
      </w:pPr>
    </w:lvl>
    <w:lvl w:ilvl="6" w:tplc="3A24E620">
      <w:start w:val="1"/>
      <w:numFmt w:val="bullet"/>
      <w:lvlText w:val="●"/>
      <w:lvlJc w:val="left"/>
      <w:pPr>
        <w:ind w:left="5040" w:hanging="360"/>
      </w:pPr>
    </w:lvl>
    <w:lvl w:ilvl="7" w:tplc="0192B8F2">
      <w:start w:val="1"/>
      <w:numFmt w:val="bullet"/>
      <w:lvlText w:val="●"/>
      <w:lvlJc w:val="left"/>
      <w:pPr>
        <w:ind w:left="5760" w:hanging="360"/>
      </w:pPr>
    </w:lvl>
    <w:lvl w:ilvl="8" w:tplc="CDA4A1E2">
      <w:start w:val="1"/>
      <w:numFmt w:val="bullet"/>
      <w:lvlText w:val="●"/>
      <w:lvlJc w:val="left"/>
      <w:pPr>
        <w:ind w:left="6480" w:hanging="360"/>
      </w:pPr>
    </w:lvl>
  </w:abstractNum>
  <w:num w:numId="1" w16cid:durableId="491067090">
    <w:abstractNumId w:val="1"/>
    <w:lvlOverride w:ilvl="0">
      <w:startOverride w:val="1"/>
    </w:lvlOverride>
  </w:num>
  <w:num w:numId="2" w16cid:durableId="10630226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07"/>
    <w:rsid w:val="004E0D1B"/>
    <w:rsid w:val="00645707"/>
    <w:rsid w:val="00723E5E"/>
    <w:rsid w:val="00787CD3"/>
    <w:rsid w:val="00AB630C"/>
    <w:rsid w:val="00CF5A00"/>
    <w:rsid w:val="00D1789F"/>
    <w:rsid w:val="00EB1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E678E"/>
  <w15:docId w15:val="{75556400-6BFD-4328-8902-FB861A24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CD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Carol Williams</cp:lastModifiedBy>
  <cp:revision>2</cp:revision>
  <dcterms:created xsi:type="dcterms:W3CDTF">2026-05-14T21:58:00Z</dcterms:created>
  <dcterms:modified xsi:type="dcterms:W3CDTF">2026-05-14T22:08:00Z</dcterms:modified>
</cp:coreProperties>
</file>